
<file path=[Content_Types].xml><?xml version="1.0" encoding="utf-8"?>
<Types xmlns="http://schemas.openxmlformats.org/package/2006/content-types">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3F4B" w:rsidRDefault="00F93F4B">
      <w:bookmarkStart w:id="0" w:name="_GoBack"/>
      <w:bookmarkEnd w:id="0"/>
    </w:p>
    <w:p w:rsidR="00F93F4B" w:rsidRDefault="00F93F4B"/>
    <w:p w:rsidR="00F93F4B" w:rsidRDefault="00F93F4B"/>
    <w:p w:rsidR="00F93F4B" w:rsidRDefault="00F93F4B"/>
    <w:sdt>
      <w:sdtPr>
        <w:rPr>
          <w:rFonts w:asciiTheme="majorHAnsi" w:eastAsiaTheme="majorEastAsia" w:hAnsiTheme="majorHAnsi" w:cstheme="majorBidi"/>
          <w:sz w:val="80"/>
          <w:szCs w:val="80"/>
        </w:rPr>
        <w:id w:val="26124425"/>
        <w:docPartObj>
          <w:docPartGallery w:val="Cover Pages"/>
          <w:docPartUnique/>
        </w:docPartObj>
      </w:sdtPr>
      <w:sdtEndPr>
        <w:rPr>
          <w:rFonts w:ascii="Calibri" w:eastAsia="Times New Roman" w:hAnsi="Calibri" w:cs="Calibri"/>
          <w:b/>
          <w:sz w:val="24"/>
          <w:szCs w:val="20"/>
        </w:rPr>
      </w:sdtEndPr>
      <w:sdtContent>
        <w:tbl>
          <w:tblPr>
            <w:tblW w:w="5000" w:type="pct"/>
            <w:jc w:val="center"/>
            <w:tblLook w:val="04A0" w:firstRow="1" w:lastRow="0" w:firstColumn="1" w:lastColumn="0" w:noHBand="0" w:noVBand="1"/>
          </w:tblPr>
          <w:tblGrid>
            <w:gridCol w:w="8856"/>
          </w:tblGrid>
          <w:tr w:rsidR="00F93F4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F93F4B" w:rsidRDefault="00F93F4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Ladd Creek-Highway 203 Bridge Replacement </w:t>
                    </w:r>
                    <w:r w:rsidR="00496CB7">
                      <w:rPr>
                        <w:rFonts w:asciiTheme="majorHAnsi" w:eastAsiaTheme="majorEastAsia" w:hAnsiTheme="majorHAnsi" w:cstheme="majorBidi"/>
                        <w:sz w:val="80"/>
                        <w:szCs w:val="80"/>
                      </w:rPr>
                      <w:t xml:space="preserve">Project </w:t>
                    </w:r>
                    <w:r>
                      <w:rPr>
                        <w:rFonts w:asciiTheme="majorHAnsi" w:eastAsiaTheme="majorEastAsia" w:hAnsiTheme="majorHAnsi" w:cstheme="majorBidi"/>
                        <w:sz w:val="80"/>
                        <w:szCs w:val="80"/>
                      </w:rPr>
                      <w:t>Proposal</w:t>
                    </w:r>
                  </w:p>
                </w:tc>
              </w:sdtContent>
            </w:sdt>
          </w:tr>
          <w:tr w:rsidR="00F93F4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F93F4B" w:rsidRDefault="00496CB7" w:rsidP="00496CB7">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Ladd Creek/Ladd Marsh Wildlife</w:t>
                    </w:r>
                    <w:r w:rsidR="008722EF">
                      <w:rPr>
                        <w:rFonts w:asciiTheme="majorHAnsi" w:eastAsiaTheme="majorEastAsia" w:hAnsiTheme="majorHAnsi" w:cstheme="majorBidi"/>
                        <w:sz w:val="44"/>
                        <w:szCs w:val="44"/>
                      </w:rPr>
                      <w:t xml:space="preserve"> Area Channel Relocation</w:t>
                    </w:r>
                    <w:r>
                      <w:rPr>
                        <w:rFonts w:asciiTheme="majorHAnsi" w:eastAsiaTheme="majorEastAsia" w:hAnsiTheme="majorHAnsi" w:cstheme="majorBidi"/>
                        <w:sz w:val="44"/>
                        <w:szCs w:val="44"/>
                      </w:rPr>
                      <w:t xml:space="preserve"> and Wetland Restoration Project</w:t>
                    </w:r>
                  </w:p>
                </w:tc>
              </w:sdtContent>
            </w:sdt>
          </w:tr>
          <w:tr w:rsidR="00F93F4B">
            <w:trPr>
              <w:trHeight w:val="360"/>
              <w:jc w:val="center"/>
            </w:trPr>
            <w:tc>
              <w:tcPr>
                <w:tcW w:w="5000" w:type="pct"/>
                <w:vAlign w:val="center"/>
              </w:tcPr>
              <w:p w:rsidR="00F93F4B" w:rsidRDefault="00F93F4B">
                <w:pPr>
                  <w:pStyle w:val="NoSpacing"/>
                  <w:jc w:val="center"/>
                </w:pPr>
              </w:p>
              <w:p w:rsidR="00496CB7" w:rsidRDefault="00496CB7">
                <w:pPr>
                  <w:pStyle w:val="NoSpacing"/>
                  <w:jc w:val="center"/>
                </w:pPr>
                <w:r w:rsidRPr="00496CB7">
                  <w:rPr>
                    <w:noProof/>
                  </w:rPr>
                  <w:drawing>
                    <wp:inline distT="0" distB="0" distL="0" distR="0">
                      <wp:extent cx="5486400" cy="3672840"/>
                      <wp:effectExtent l="19050" t="19050" r="19050" b="22860"/>
                      <wp:docPr id="9" name="Picture 5" descr="DSC_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1.JPG"/>
                              <pic:cNvPicPr/>
                            </pic:nvPicPr>
                            <pic:blipFill>
                              <a:blip r:embed="rId10" cstate="print"/>
                              <a:stretch>
                                <a:fillRect/>
                              </a:stretch>
                            </pic:blipFill>
                            <pic:spPr>
                              <a:xfrm>
                                <a:off x="0" y="0"/>
                                <a:ext cx="5486400" cy="3672840"/>
                              </a:xfrm>
                              <a:prstGeom prst="rect">
                                <a:avLst/>
                              </a:prstGeom>
                              <a:ln>
                                <a:solidFill>
                                  <a:schemeClr val="tx1"/>
                                </a:solidFill>
                              </a:ln>
                            </pic:spPr>
                          </pic:pic>
                        </a:graphicData>
                      </a:graphic>
                    </wp:inline>
                  </w:drawing>
                </w:r>
              </w:p>
              <w:p w:rsidR="00496CB7" w:rsidRDefault="00496CB7">
                <w:pPr>
                  <w:pStyle w:val="NoSpacing"/>
                  <w:jc w:val="center"/>
                </w:pPr>
              </w:p>
              <w:p w:rsidR="00496CB7" w:rsidRDefault="00496CB7">
                <w:pPr>
                  <w:pStyle w:val="NoSpacing"/>
                  <w:jc w:val="center"/>
                </w:pPr>
                <w:r>
                  <w:t>Submitted to the Grande Ronde Model Watershed for consideration by</w:t>
                </w:r>
              </w:p>
              <w:p w:rsidR="00496CB7" w:rsidRDefault="00496CB7">
                <w:pPr>
                  <w:pStyle w:val="NoSpacing"/>
                  <w:jc w:val="center"/>
                </w:pPr>
              </w:p>
            </w:tc>
          </w:tr>
          <w:tr w:rsidR="00F93F4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F93F4B" w:rsidRDefault="00EB28D1">
                    <w:pPr>
                      <w:pStyle w:val="NoSpacing"/>
                      <w:jc w:val="center"/>
                      <w:rPr>
                        <w:b/>
                        <w:bCs/>
                      </w:rPr>
                    </w:pPr>
                    <w:r>
                      <w:rPr>
                        <w:b/>
                        <w:bCs/>
                      </w:rPr>
                      <w:t>Winston Morton and Vance McGowan</w:t>
                    </w:r>
                  </w:p>
                </w:tc>
              </w:sdtContent>
            </w:sdt>
          </w:tr>
          <w:tr w:rsidR="00496CB7">
            <w:trPr>
              <w:trHeight w:val="360"/>
              <w:jc w:val="center"/>
            </w:trPr>
            <w:tc>
              <w:tcPr>
                <w:tcW w:w="5000" w:type="pct"/>
                <w:vAlign w:val="center"/>
              </w:tcPr>
              <w:p w:rsidR="00496CB7" w:rsidRDefault="00496CB7">
                <w:pPr>
                  <w:pStyle w:val="NoSpacing"/>
                  <w:jc w:val="center"/>
                  <w:rPr>
                    <w:b/>
                    <w:bCs/>
                  </w:rPr>
                </w:pPr>
                <w:r>
                  <w:rPr>
                    <w:b/>
                    <w:bCs/>
                  </w:rPr>
                  <w:t>Oregon Department of Fish and Wildlife</w:t>
                </w:r>
              </w:p>
            </w:tc>
          </w:tr>
          <w:tr w:rsidR="00F93F4B">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9-01T00:00:00Z">
                  <w:dateFormat w:val="M/d/yyyy"/>
                  <w:lid w:val="en-US"/>
                  <w:storeMappedDataAs w:val="dateTime"/>
                  <w:calendar w:val="gregorian"/>
                </w:date>
              </w:sdtPr>
              <w:sdtEndPr/>
              <w:sdtContent>
                <w:tc>
                  <w:tcPr>
                    <w:tcW w:w="5000" w:type="pct"/>
                    <w:vAlign w:val="center"/>
                  </w:tcPr>
                  <w:p w:rsidR="00F93F4B" w:rsidRDefault="006C03F8" w:rsidP="00496CB7">
                    <w:pPr>
                      <w:pStyle w:val="NoSpacing"/>
                      <w:jc w:val="center"/>
                      <w:rPr>
                        <w:b/>
                        <w:bCs/>
                      </w:rPr>
                    </w:pPr>
                    <w:r>
                      <w:rPr>
                        <w:b/>
                        <w:bCs/>
                      </w:rPr>
                      <w:t>9/1/2012</w:t>
                    </w:r>
                  </w:p>
                </w:tc>
              </w:sdtContent>
            </w:sdt>
          </w:tr>
        </w:tbl>
        <w:p w:rsidR="00F93F4B" w:rsidRDefault="00F93F4B"/>
        <w:p w:rsidR="00F93F4B" w:rsidRDefault="00F93F4B"/>
        <w:tbl>
          <w:tblPr>
            <w:tblpPr w:leftFromText="187" w:rightFromText="187" w:horzAnchor="margin" w:tblpXSpec="center" w:tblpYSpec="bottom"/>
            <w:tblW w:w="5000" w:type="pct"/>
            <w:tblLook w:val="04A0" w:firstRow="1" w:lastRow="0" w:firstColumn="1" w:lastColumn="0" w:noHBand="0" w:noVBand="1"/>
          </w:tblPr>
          <w:tblGrid>
            <w:gridCol w:w="8856"/>
          </w:tblGrid>
          <w:tr w:rsidR="00F93F4B">
            <w:tc>
              <w:tcPr>
                <w:tcW w:w="5000" w:type="pct"/>
              </w:tcPr>
              <w:p w:rsidR="00F93F4B" w:rsidRDefault="00F93F4B" w:rsidP="00496CB7">
                <w:pPr>
                  <w:pStyle w:val="NoSpacing"/>
                </w:pPr>
              </w:p>
            </w:tc>
          </w:tr>
        </w:tbl>
        <w:p w:rsidR="00496CB7" w:rsidRDefault="00F82820" w:rsidP="00496CB7">
          <w:pPr>
            <w:rPr>
              <w:rFonts w:ascii="Calibri" w:hAnsi="Calibri" w:cs="Calibri"/>
              <w:b/>
            </w:rPr>
          </w:pPr>
        </w:p>
      </w:sdtContent>
    </w:sdt>
    <w:p w:rsidR="00E577A8" w:rsidRPr="00496CB7" w:rsidRDefault="00E577A8" w:rsidP="00496CB7">
      <w:pPr>
        <w:jc w:val="center"/>
        <w:rPr>
          <w:rFonts w:ascii="Calibri" w:hAnsi="Calibri" w:cs="Calibri"/>
          <w:b/>
        </w:rPr>
      </w:pPr>
      <w:r w:rsidRPr="00844F05">
        <w:rPr>
          <w:rFonts w:ascii="Calibri" w:hAnsi="Calibri" w:cs="Calibri"/>
          <w:sz w:val="22"/>
          <w:szCs w:val="24"/>
        </w:rPr>
        <w:t>Watershed Enhancement Project Proposal</w:t>
      </w:r>
    </w:p>
    <w:p w:rsidR="00E577A8" w:rsidRPr="00844F05" w:rsidRDefault="005A1808" w:rsidP="00E577A8">
      <w:pPr>
        <w:tabs>
          <w:tab w:val="left" w:pos="0"/>
          <w:tab w:val="left" w:pos="432"/>
          <w:tab w:val="left" w:pos="864"/>
          <w:tab w:val="left" w:pos="1296"/>
          <w:tab w:val="left" w:pos="1728"/>
          <w:tab w:val="left" w:pos="7200"/>
        </w:tabs>
        <w:jc w:val="center"/>
        <w:rPr>
          <w:rFonts w:ascii="Calibri" w:hAnsi="Calibri" w:cs="Calibri"/>
          <w:szCs w:val="24"/>
        </w:rPr>
      </w:pPr>
      <w:r>
        <w:rPr>
          <w:rFonts w:ascii="Calibri" w:hAnsi="Calibri" w:cs="Calibri"/>
          <w:szCs w:val="24"/>
        </w:rPr>
        <w:t>September 2012</w:t>
      </w:r>
    </w:p>
    <w:p w:rsidR="00E577A8" w:rsidRPr="00844F05" w:rsidRDefault="00E577A8" w:rsidP="00E577A8">
      <w:pPr>
        <w:tabs>
          <w:tab w:val="left" w:pos="0"/>
          <w:tab w:val="left" w:pos="432"/>
          <w:tab w:val="left" w:pos="864"/>
          <w:tab w:val="left" w:pos="1296"/>
          <w:tab w:val="left" w:pos="1728"/>
          <w:tab w:val="left" w:pos="7200"/>
        </w:tabs>
        <w:jc w:val="center"/>
        <w:rPr>
          <w:rFonts w:ascii="Calibri" w:hAnsi="Calibri" w:cs="Calibri"/>
          <w:sz w:val="20"/>
        </w:rPr>
      </w:pPr>
    </w:p>
    <w:p w:rsidR="00E46B8A" w:rsidRPr="00844F05" w:rsidRDefault="008D02C5" w:rsidP="008D02C5">
      <w:pPr>
        <w:tabs>
          <w:tab w:val="left" w:pos="0"/>
          <w:tab w:val="left" w:pos="432"/>
          <w:tab w:val="left" w:pos="864"/>
          <w:tab w:val="left" w:pos="1296"/>
          <w:tab w:val="left" w:pos="1728"/>
          <w:tab w:val="left" w:pos="7200"/>
        </w:tabs>
        <w:ind w:left="432" w:hanging="432"/>
        <w:jc w:val="both"/>
        <w:rPr>
          <w:rFonts w:ascii="Calibri" w:hAnsi="Calibri" w:cs="Calibri"/>
          <w:szCs w:val="24"/>
        </w:rPr>
      </w:pPr>
      <w:r w:rsidRPr="00844F05">
        <w:rPr>
          <w:rFonts w:ascii="Calibri" w:hAnsi="Calibri" w:cs="Calibri"/>
          <w:b/>
        </w:rPr>
        <w:t>1.</w:t>
      </w:r>
      <w:r w:rsidRPr="00844F05">
        <w:rPr>
          <w:rFonts w:ascii="Calibri" w:hAnsi="Calibri" w:cs="Calibri"/>
          <w:b/>
        </w:rPr>
        <w:tab/>
      </w:r>
      <w:r w:rsidR="00E46B8A" w:rsidRPr="00844F05">
        <w:rPr>
          <w:rFonts w:ascii="Calibri" w:hAnsi="Calibri" w:cs="Calibri"/>
          <w:b/>
        </w:rPr>
        <w:t>Project Name:</w:t>
      </w:r>
      <w:r w:rsidR="00F5393E">
        <w:rPr>
          <w:rFonts w:ascii="Calibri" w:hAnsi="Calibri" w:cs="Calibri"/>
          <w:b/>
        </w:rPr>
        <w:t xml:space="preserve"> Ladd Creek-Highway 203 Bridge Replacement</w:t>
      </w:r>
    </w:p>
    <w:p w:rsidR="008D02C5" w:rsidRPr="00844F05" w:rsidRDefault="008D02C5" w:rsidP="008D02C5">
      <w:pPr>
        <w:tabs>
          <w:tab w:val="left" w:pos="0"/>
          <w:tab w:val="left" w:pos="432"/>
          <w:tab w:val="left" w:pos="864"/>
          <w:tab w:val="left" w:pos="1296"/>
          <w:tab w:val="left" w:pos="1728"/>
          <w:tab w:val="left" w:pos="7200"/>
        </w:tabs>
        <w:ind w:left="432" w:hanging="432"/>
        <w:jc w:val="both"/>
        <w:rPr>
          <w:rFonts w:ascii="Calibri" w:hAnsi="Calibri" w:cs="Calibri"/>
        </w:rPr>
      </w:pPr>
    </w:p>
    <w:p w:rsidR="00E46B8A" w:rsidRPr="00844F05" w:rsidRDefault="00E46B8A" w:rsidP="006C03F8">
      <w:pPr>
        <w:tabs>
          <w:tab w:val="left" w:pos="0"/>
          <w:tab w:val="left" w:pos="432"/>
          <w:tab w:val="left" w:pos="864"/>
          <w:tab w:val="left" w:pos="1296"/>
          <w:tab w:val="left" w:pos="1728"/>
          <w:tab w:val="left" w:pos="7200"/>
        </w:tabs>
        <w:ind w:left="432" w:hanging="432"/>
        <w:rPr>
          <w:rFonts w:ascii="Calibri" w:hAnsi="Calibri" w:cs="Calibri"/>
        </w:rPr>
      </w:pPr>
      <w:r w:rsidRPr="00844F05">
        <w:rPr>
          <w:rFonts w:ascii="Calibri" w:hAnsi="Calibri" w:cs="Calibri"/>
          <w:b/>
        </w:rPr>
        <w:t>2.</w:t>
      </w:r>
      <w:r w:rsidRPr="00844F05">
        <w:rPr>
          <w:rFonts w:ascii="Calibri" w:hAnsi="Calibri" w:cs="Calibri"/>
          <w:b/>
        </w:rPr>
        <w:tab/>
        <w:t>Applicant:</w:t>
      </w:r>
      <w:r w:rsidRPr="00844F05">
        <w:rPr>
          <w:rFonts w:ascii="Calibri" w:hAnsi="Calibri" w:cs="Calibri"/>
        </w:rPr>
        <w:t xml:space="preserve"> </w:t>
      </w:r>
      <w:r w:rsidR="00F5393E">
        <w:rPr>
          <w:rFonts w:ascii="Calibri" w:hAnsi="Calibri" w:cs="Calibri"/>
        </w:rPr>
        <w:t>Oregon Department of Fish and Wildlife</w:t>
      </w:r>
      <w:r w:rsidR="00795970">
        <w:rPr>
          <w:rFonts w:ascii="Calibri" w:hAnsi="Calibri" w:cs="Calibri"/>
        </w:rPr>
        <w:t>, Grande Ronde Basin Fish Habitat Enhancement Project</w:t>
      </w:r>
    </w:p>
    <w:p w:rsidR="00E46B8A" w:rsidRPr="00844F05" w:rsidRDefault="00E46B8A" w:rsidP="00E46B8A">
      <w:pPr>
        <w:tabs>
          <w:tab w:val="left" w:pos="0"/>
          <w:tab w:val="left" w:pos="432"/>
          <w:tab w:val="left" w:pos="864"/>
          <w:tab w:val="left" w:pos="1296"/>
          <w:tab w:val="left" w:pos="1728"/>
          <w:tab w:val="left" w:pos="7200"/>
        </w:tabs>
        <w:jc w:val="both"/>
        <w:rPr>
          <w:rFonts w:ascii="Calibri" w:hAnsi="Calibri" w:cs="Calibri"/>
          <w:sz w:val="20"/>
        </w:rPr>
      </w:pPr>
    </w:p>
    <w:p w:rsidR="00E46B8A" w:rsidRDefault="00E46B8A" w:rsidP="00E46B8A">
      <w:pPr>
        <w:tabs>
          <w:tab w:val="left" w:pos="0"/>
          <w:tab w:val="left" w:pos="432"/>
          <w:tab w:val="left" w:pos="864"/>
          <w:tab w:val="left" w:pos="1296"/>
          <w:tab w:val="left" w:pos="1728"/>
          <w:tab w:val="left" w:pos="7200"/>
        </w:tabs>
        <w:ind w:left="432" w:hanging="432"/>
        <w:jc w:val="both"/>
        <w:rPr>
          <w:rFonts w:ascii="Calibri" w:hAnsi="Calibri" w:cs="Calibri"/>
        </w:rPr>
      </w:pPr>
      <w:r w:rsidRPr="00844F05">
        <w:rPr>
          <w:rFonts w:ascii="Calibri" w:hAnsi="Calibri" w:cs="Calibri"/>
          <w:b/>
        </w:rPr>
        <w:t>3.</w:t>
      </w:r>
      <w:r w:rsidRPr="00844F05">
        <w:rPr>
          <w:rFonts w:ascii="Calibri" w:hAnsi="Calibri" w:cs="Calibri"/>
          <w:b/>
        </w:rPr>
        <w:tab/>
        <w:t>Participating Landowner(s) and Agencies:</w:t>
      </w:r>
      <w:r w:rsidRPr="00844F05">
        <w:rPr>
          <w:rFonts w:ascii="Calibri" w:hAnsi="Calibri" w:cs="Calibri"/>
        </w:rPr>
        <w:t xml:space="preserve"> </w:t>
      </w:r>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Oregon Department of Fish and Wildlife (Landowner)</w:t>
      </w:r>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Oregon Department of Transportation</w:t>
      </w:r>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Confederated Tribes of the Umatilla Indian Reservation</w:t>
      </w:r>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Grande Ronde Model Watershed</w:t>
      </w:r>
    </w:p>
    <w:p w:rsidR="00F5393E" w:rsidRPr="00844F05"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Union County/ Federal Aviation Administration</w:t>
      </w:r>
    </w:p>
    <w:p w:rsidR="00E46B8A" w:rsidRPr="00844F05" w:rsidRDefault="00E46B8A" w:rsidP="00DE6F9E">
      <w:pPr>
        <w:tabs>
          <w:tab w:val="left" w:pos="0"/>
          <w:tab w:val="left" w:pos="432"/>
          <w:tab w:val="left" w:pos="720"/>
          <w:tab w:val="left" w:pos="1296"/>
          <w:tab w:val="left" w:pos="1728"/>
          <w:tab w:val="left" w:pos="7200"/>
        </w:tabs>
        <w:jc w:val="both"/>
        <w:rPr>
          <w:rFonts w:ascii="Calibri" w:hAnsi="Calibri" w:cs="Calibri"/>
        </w:rPr>
      </w:pPr>
    </w:p>
    <w:p w:rsidR="00E46B8A" w:rsidRDefault="00E46B8A" w:rsidP="00E46B8A">
      <w:pPr>
        <w:tabs>
          <w:tab w:val="left" w:pos="0"/>
          <w:tab w:val="left" w:pos="432"/>
          <w:tab w:val="left" w:pos="864"/>
          <w:tab w:val="left" w:pos="1296"/>
          <w:tab w:val="left" w:pos="1728"/>
          <w:tab w:val="left" w:pos="7200"/>
        </w:tabs>
        <w:ind w:left="432" w:hanging="432"/>
        <w:jc w:val="both"/>
        <w:rPr>
          <w:rFonts w:ascii="Calibri" w:hAnsi="Calibri" w:cs="Calibri"/>
        </w:rPr>
      </w:pPr>
      <w:r w:rsidRPr="00844F05">
        <w:rPr>
          <w:rFonts w:ascii="Calibri" w:hAnsi="Calibri" w:cs="Calibri"/>
          <w:b/>
        </w:rPr>
        <w:t>4.</w:t>
      </w:r>
      <w:r w:rsidRPr="00844F05">
        <w:rPr>
          <w:rFonts w:ascii="Calibri" w:hAnsi="Calibri" w:cs="Calibri"/>
          <w:b/>
        </w:rPr>
        <w:tab/>
        <w:t>Project Contact(s):</w:t>
      </w:r>
      <w:r w:rsidRPr="00844F05">
        <w:rPr>
          <w:rFonts w:ascii="Calibri" w:hAnsi="Calibri" w:cs="Calibri"/>
        </w:rPr>
        <w:t xml:space="preserve"> </w:t>
      </w:r>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t>Project Manager:</w:t>
      </w:r>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Vance McGowan, ODFW</w:t>
      </w:r>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107 20</w:t>
      </w:r>
      <w:r w:rsidRPr="00F5393E">
        <w:rPr>
          <w:rFonts w:ascii="Calibri" w:hAnsi="Calibri" w:cs="Calibri"/>
          <w:vertAlign w:val="superscript"/>
        </w:rPr>
        <w:t>th</w:t>
      </w:r>
      <w:r>
        <w:rPr>
          <w:rFonts w:ascii="Calibri" w:hAnsi="Calibri" w:cs="Calibri"/>
        </w:rPr>
        <w:t xml:space="preserve"> St La Grande</w:t>
      </w:r>
      <w:r w:rsidR="003A3ADA">
        <w:rPr>
          <w:rFonts w:ascii="Calibri" w:hAnsi="Calibri" w:cs="Calibri"/>
        </w:rPr>
        <w:t>,</w:t>
      </w:r>
      <w:r>
        <w:rPr>
          <w:rFonts w:ascii="Calibri" w:hAnsi="Calibri" w:cs="Calibri"/>
        </w:rPr>
        <w:t xml:space="preserve"> OR 97850</w:t>
      </w:r>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541.962.1836</w:t>
      </w:r>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r>
      <w:hyperlink r:id="rId11" w:history="1">
        <w:r w:rsidR="00267588" w:rsidRPr="00386865">
          <w:rPr>
            <w:rStyle w:val="Hyperlink"/>
            <w:rFonts w:ascii="Calibri" w:hAnsi="Calibri" w:cs="Calibri"/>
          </w:rPr>
          <w:t>vance.r.mcgowan@state.or.us</w:t>
        </w:r>
      </w:hyperlink>
    </w:p>
    <w:p w:rsidR="00F5393E" w:rsidRDefault="00F5393E" w:rsidP="00E46B8A">
      <w:pPr>
        <w:tabs>
          <w:tab w:val="left" w:pos="0"/>
          <w:tab w:val="left" w:pos="432"/>
          <w:tab w:val="left" w:pos="864"/>
          <w:tab w:val="left" w:pos="1296"/>
          <w:tab w:val="left" w:pos="1728"/>
          <w:tab w:val="left" w:pos="7200"/>
        </w:tabs>
        <w:ind w:left="432" w:hanging="432"/>
        <w:jc w:val="both"/>
        <w:rPr>
          <w:rFonts w:ascii="Calibri" w:hAnsi="Calibri" w:cs="Calibri"/>
        </w:rPr>
      </w:pPr>
    </w:p>
    <w:p w:rsidR="0094159E" w:rsidRDefault="0094159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t>Project Engineer:</w:t>
      </w:r>
    </w:p>
    <w:p w:rsidR="0094159E" w:rsidRDefault="0094159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Ken Patterson, ODOT</w:t>
      </w:r>
    </w:p>
    <w:p w:rsidR="0094159E" w:rsidRDefault="0094159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3014 Island Ave La Grande</w:t>
      </w:r>
      <w:r w:rsidR="003A3ADA">
        <w:rPr>
          <w:rFonts w:ascii="Calibri" w:hAnsi="Calibri" w:cs="Calibri"/>
        </w:rPr>
        <w:t>,</w:t>
      </w:r>
      <w:r>
        <w:rPr>
          <w:rFonts w:ascii="Calibri" w:hAnsi="Calibri" w:cs="Calibri"/>
        </w:rPr>
        <w:t xml:space="preserve"> OR 97850</w:t>
      </w:r>
    </w:p>
    <w:p w:rsidR="0094159E" w:rsidRDefault="0094159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541.963.1365</w:t>
      </w:r>
    </w:p>
    <w:p w:rsidR="0094159E" w:rsidRDefault="0094159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r>
      <w:hyperlink r:id="rId12" w:history="1">
        <w:r w:rsidRPr="001C3661">
          <w:rPr>
            <w:rStyle w:val="Hyperlink"/>
            <w:rFonts w:ascii="Calibri" w:hAnsi="Calibri" w:cs="Calibri"/>
          </w:rPr>
          <w:t>Kenneth.E.PATTERSON@odot.state.or.us</w:t>
        </w:r>
      </w:hyperlink>
    </w:p>
    <w:p w:rsidR="0094159E" w:rsidRDefault="0094159E" w:rsidP="00E46B8A">
      <w:pPr>
        <w:tabs>
          <w:tab w:val="left" w:pos="0"/>
          <w:tab w:val="left" w:pos="432"/>
          <w:tab w:val="left" w:pos="864"/>
          <w:tab w:val="left" w:pos="1296"/>
          <w:tab w:val="left" w:pos="1728"/>
          <w:tab w:val="left" w:pos="7200"/>
        </w:tabs>
        <w:ind w:left="432" w:hanging="432"/>
        <w:jc w:val="both"/>
        <w:rPr>
          <w:rFonts w:ascii="Calibri" w:hAnsi="Calibri" w:cs="Calibri"/>
        </w:rPr>
      </w:pPr>
    </w:p>
    <w:p w:rsidR="003A3ADA" w:rsidRDefault="00AF07F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t>Technical</w:t>
      </w:r>
      <w:r w:rsidR="0094159E">
        <w:rPr>
          <w:rFonts w:ascii="Calibri" w:hAnsi="Calibri" w:cs="Calibri"/>
        </w:rPr>
        <w:t xml:space="preserve"> Contact</w:t>
      </w:r>
      <w:r w:rsidR="003A3ADA">
        <w:rPr>
          <w:rFonts w:ascii="Calibri" w:hAnsi="Calibri" w:cs="Calibri"/>
        </w:rPr>
        <w:t>:</w:t>
      </w: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Allen Childs, CTUIR</w:t>
      </w:r>
    </w:p>
    <w:p w:rsidR="00F5393E"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Ag Services Center Rm. #4 10507 North McAlister Rd. Island City, OR 97850</w:t>
      </w: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541.429.7940</w:t>
      </w: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r>
      <w:hyperlink r:id="rId13" w:history="1">
        <w:r w:rsidRPr="001C3661">
          <w:rPr>
            <w:rStyle w:val="Hyperlink"/>
            <w:rFonts w:ascii="Calibri" w:hAnsi="Calibri" w:cs="Calibri"/>
          </w:rPr>
          <w:t>allenchilds@ctuir.com</w:t>
        </w:r>
      </w:hyperlink>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rPr>
      </w:pPr>
    </w:p>
    <w:p w:rsidR="00AF07FE" w:rsidRDefault="00AF07FE"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t>Administrative Contact:</w:t>
      </w: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Julie Burke, CTUIR</w:t>
      </w:r>
      <w:r w:rsidR="00AF07FE">
        <w:rPr>
          <w:rFonts w:ascii="Calibri" w:hAnsi="Calibri" w:cs="Calibri"/>
        </w:rPr>
        <w:t xml:space="preserve"> DNR Administrative Manager</w:t>
      </w:r>
      <w:r>
        <w:rPr>
          <w:rFonts w:ascii="Calibri" w:hAnsi="Calibri" w:cs="Calibri"/>
        </w:rPr>
        <w:t>, Fiscal Agent</w:t>
      </w: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46411 Timine Way Pendleton, OR 97801</w:t>
      </w: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t>541.429.7292</w:t>
      </w: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rPr>
      </w:pPr>
      <w:r>
        <w:rPr>
          <w:rFonts w:ascii="Calibri" w:hAnsi="Calibri" w:cs="Calibri"/>
        </w:rPr>
        <w:tab/>
      </w:r>
      <w:r>
        <w:rPr>
          <w:rFonts w:ascii="Calibri" w:hAnsi="Calibri" w:cs="Calibri"/>
        </w:rPr>
        <w:tab/>
      </w:r>
      <w:hyperlink r:id="rId14" w:history="1">
        <w:r w:rsidRPr="001C3661">
          <w:rPr>
            <w:rStyle w:val="Hyperlink"/>
            <w:rFonts w:ascii="Calibri" w:hAnsi="Calibri" w:cs="Calibri"/>
          </w:rPr>
          <w:t>julieburke@ctuir.com</w:t>
        </w:r>
      </w:hyperlink>
    </w:p>
    <w:p w:rsidR="00E46B8A" w:rsidRPr="00844F05" w:rsidRDefault="00E46B8A" w:rsidP="00E46B8A">
      <w:pPr>
        <w:tabs>
          <w:tab w:val="left" w:pos="0"/>
          <w:tab w:val="left" w:pos="432"/>
          <w:tab w:val="left" w:pos="864"/>
          <w:tab w:val="left" w:pos="1296"/>
          <w:tab w:val="left" w:pos="1728"/>
          <w:tab w:val="left" w:pos="7200"/>
        </w:tabs>
        <w:jc w:val="both"/>
        <w:rPr>
          <w:rFonts w:ascii="Calibri" w:hAnsi="Calibri" w:cs="Calibri"/>
          <w:sz w:val="20"/>
        </w:rPr>
      </w:pP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b/>
        </w:rPr>
      </w:pP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b/>
        </w:rPr>
      </w:pPr>
    </w:p>
    <w:p w:rsidR="003A3ADA" w:rsidRDefault="003A3ADA" w:rsidP="00E46B8A">
      <w:pPr>
        <w:tabs>
          <w:tab w:val="left" w:pos="0"/>
          <w:tab w:val="left" w:pos="432"/>
          <w:tab w:val="left" w:pos="864"/>
          <w:tab w:val="left" w:pos="1296"/>
          <w:tab w:val="left" w:pos="1728"/>
          <w:tab w:val="left" w:pos="7200"/>
        </w:tabs>
        <w:ind w:left="432" w:hanging="432"/>
        <w:jc w:val="both"/>
        <w:rPr>
          <w:rFonts w:ascii="Calibri" w:hAnsi="Calibri" w:cs="Calibri"/>
          <w:b/>
        </w:rPr>
      </w:pPr>
    </w:p>
    <w:p w:rsidR="00267588" w:rsidRDefault="00267588" w:rsidP="00E46B8A">
      <w:pPr>
        <w:tabs>
          <w:tab w:val="left" w:pos="0"/>
          <w:tab w:val="left" w:pos="432"/>
          <w:tab w:val="left" w:pos="864"/>
          <w:tab w:val="left" w:pos="1296"/>
          <w:tab w:val="left" w:pos="1728"/>
          <w:tab w:val="left" w:pos="7200"/>
        </w:tabs>
        <w:ind w:left="432" w:hanging="432"/>
        <w:jc w:val="both"/>
        <w:rPr>
          <w:rFonts w:ascii="Calibri" w:hAnsi="Calibri" w:cs="Calibri"/>
          <w:b/>
        </w:rPr>
      </w:pPr>
    </w:p>
    <w:p w:rsidR="00267588" w:rsidRDefault="00267588" w:rsidP="00E46B8A">
      <w:pPr>
        <w:tabs>
          <w:tab w:val="left" w:pos="0"/>
          <w:tab w:val="left" w:pos="432"/>
          <w:tab w:val="left" w:pos="864"/>
          <w:tab w:val="left" w:pos="1296"/>
          <w:tab w:val="left" w:pos="1728"/>
          <w:tab w:val="left" w:pos="7200"/>
        </w:tabs>
        <w:ind w:left="432" w:hanging="432"/>
        <w:jc w:val="both"/>
        <w:rPr>
          <w:rFonts w:ascii="Calibri" w:hAnsi="Calibri" w:cs="Calibri"/>
          <w:b/>
        </w:rPr>
      </w:pPr>
    </w:p>
    <w:p w:rsidR="00267588" w:rsidRDefault="00267588" w:rsidP="00E46B8A">
      <w:pPr>
        <w:tabs>
          <w:tab w:val="left" w:pos="0"/>
          <w:tab w:val="left" w:pos="432"/>
          <w:tab w:val="left" w:pos="864"/>
          <w:tab w:val="left" w:pos="1296"/>
          <w:tab w:val="left" w:pos="1728"/>
          <w:tab w:val="left" w:pos="7200"/>
        </w:tabs>
        <w:ind w:left="432" w:hanging="432"/>
        <w:jc w:val="both"/>
        <w:rPr>
          <w:rFonts w:ascii="Calibri" w:hAnsi="Calibri" w:cs="Calibri"/>
          <w:b/>
        </w:rPr>
      </w:pPr>
    </w:p>
    <w:p w:rsidR="00E46B8A" w:rsidRPr="00844F05" w:rsidRDefault="00E46B8A" w:rsidP="00E46B8A">
      <w:pPr>
        <w:tabs>
          <w:tab w:val="left" w:pos="0"/>
          <w:tab w:val="left" w:pos="432"/>
          <w:tab w:val="left" w:pos="864"/>
          <w:tab w:val="left" w:pos="1296"/>
          <w:tab w:val="left" w:pos="1728"/>
          <w:tab w:val="left" w:pos="7200"/>
        </w:tabs>
        <w:ind w:left="432" w:hanging="432"/>
        <w:jc w:val="both"/>
        <w:rPr>
          <w:rFonts w:ascii="Calibri" w:hAnsi="Calibri" w:cs="Calibri"/>
        </w:rPr>
      </w:pPr>
      <w:r w:rsidRPr="00844F05">
        <w:rPr>
          <w:rFonts w:ascii="Calibri" w:hAnsi="Calibri" w:cs="Calibri"/>
          <w:b/>
        </w:rPr>
        <w:t>5.</w:t>
      </w:r>
      <w:r w:rsidRPr="00844F05">
        <w:rPr>
          <w:rFonts w:ascii="Calibri" w:hAnsi="Calibri" w:cs="Calibri"/>
          <w:b/>
        </w:rPr>
        <w:tab/>
        <w:t>Project Location:</w:t>
      </w:r>
      <w:r w:rsidRPr="00844F05">
        <w:rPr>
          <w:rFonts w:ascii="Calibri" w:hAnsi="Calibri" w:cs="Calibri"/>
        </w:rPr>
        <w:t xml:space="preserve"> </w:t>
      </w:r>
    </w:p>
    <w:p w:rsidR="00AF07FE" w:rsidRDefault="00AF07FE" w:rsidP="00E46B8A">
      <w:pPr>
        <w:tabs>
          <w:tab w:val="left" w:pos="0"/>
          <w:tab w:val="left" w:pos="432"/>
          <w:tab w:val="left" w:pos="864"/>
          <w:tab w:val="left" w:pos="1296"/>
          <w:tab w:val="left" w:pos="1728"/>
          <w:tab w:val="left" w:pos="7200"/>
        </w:tabs>
        <w:ind w:left="432"/>
        <w:jc w:val="both"/>
        <w:rPr>
          <w:rFonts w:ascii="Calibri" w:hAnsi="Calibri" w:cs="Calibri"/>
          <w:szCs w:val="24"/>
        </w:rPr>
      </w:pPr>
    </w:p>
    <w:p w:rsidR="003A3ADA" w:rsidRPr="00A733A0" w:rsidRDefault="003F1F22" w:rsidP="003A4E2E">
      <w:pPr>
        <w:tabs>
          <w:tab w:val="left" w:pos="0"/>
          <w:tab w:val="left" w:pos="864"/>
          <w:tab w:val="left" w:pos="1296"/>
          <w:tab w:val="left" w:pos="1728"/>
          <w:tab w:val="left" w:pos="7200"/>
        </w:tabs>
        <w:jc w:val="both"/>
        <w:rPr>
          <w:rFonts w:ascii="Calibri" w:hAnsi="Calibri" w:cs="Calibri"/>
          <w:szCs w:val="24"/>
        </w:rPr>
      </w:pPr>
      <w:r>
        <w:rPr>
          <w:rFonts w:ascii="Calibri" w:hAnsi="Calibri" w:cs="Calibri"/>
          <w:szCs w:val="24"/>
        </w:rPr>
        <w:t xml:space="preserve">The project is located </w:t>
      </w:r>
      <w:r w:rsidR="00795970">
        <w:rPr>
          <w:rFonts w:ascii="Calibri" w:hAnsi="Calibri" w:cs="Calibri"/>
          <w:szCs w:val="24"/>
        </w:rPr>
        <w:t xml:space="preserve">approximately 5.5 miles southeast of La Grande, Oregon </w:t>
      </w:r>
      <w:r>
        <w:rPr>
          <w:rFonts w:ascii="Calibri" w:hAnsi="Calibri" w:cs="Calibri"/>
          <w:szCs w:val="24"/>
        </w:rPr>
        <w:t>on Ladd Creek,</w:t>
      </w:r>
      <w:r w:rsidR="00C77479">
        <w:rPr>
          <w:rFonts w:ascii="Calibri" w:hAnsi="Calibri" w:cs="Calibri"/>
          <w:szCs w:val="24"/>
        </w:rPr>
        <w:t xml:space="preserve"> a tributary to Catherine Creek</w:t>
      </w:r>
      <w:r w:rsidR="00795970">
        <w:rPr>
          <w:rFonts w:ascii="Calibri" w:hAnsi="Calibri" w:cs="Calibri"/>
          <w:szCs w:val="24"/>
        </w:rPr>
        <w:t>,</w:t>
      </w:r>
      <w:r w:rsidR="00C77479">
        <w:rPr>
          <w:rFonts w:ascii="Calibri" w:hAnsi="Calibri" w:cs="Calibri"/>
          <w:szCs w:val="24"/>
        </w:rPr>
        <w:t xml:space="preserve"> in the Upper Grande Ronde Subbasin. </w:t>
      </w:r>
      <w:r w:rsidR="005B6AF1">
        <w:rPr>
          <w:rFonts w:ascii="Calibri" w:hAnsi="Calibri" w:cs="Calibri"/>
          <w:szCs w:val="24"/>
        </w:rPr>
        <w:t>This location is within the boundaries of the Ladd Marsh Wildlife Area</w:t>
      </w:r>
      <w:r w:rsidR="00FB213E">
        <w:rPr>
          <w:rFonts w:ascii="Calibri" w:hAnsi="Calibri" w:cs="Calibri"/>
          <w:szCs w:val="24"/>
        </w:rPr>
        <w:t xml:space="preserve"> (LMWA).  </w:t>
      </w:r>
      <w:r w:rsidR="00C77479">
        <w:rPr>
          <w:rFonts w:ascii="Calibri" w:hAnsi="Calibri" w:cs="Calibri"/>
          <w:szCs w:val="24"/>
        </w:rPr>
        <w:t>The legal description for the project is Township 3 South, Range 39 East, Section 31</w:t>
      </w:r>
      <w:r>
        <w:rPr>
          <w:rFonts w:ascii="Calibri" w:hAnsi="Calibri" w:cs="Calibri"/>
          <w:szCs w:val="24"/>
        </w:rPr>
        <w:t>, Willamette Meridian, Union County, OR.  GPS coordinates for the location are the following</w:t>
      </w:r>
      <w:r w:rsidR="00A76BAD">
        <w:rPr>
          <w:rFonts w:ascii="Calibri" w:hAnsi="Calibri" w:cs="Calibri"/>
          <w:szCs w:val="24"/>
        </w:rPr>
        <w:t>:</w:t>
      </w:r>
      <w:r>
        <w:rPr>
          <w:rFonts w:ascii="Calibri" w:hAnsi="Calibri" w:cs="Calibri"/>
          <w:szCs w:val="24"/>
        </w:rPr>
        <w:t xml:space="preserve"> Lat: 45.2608, Long: -117.9842.  The proposed new bridge would be for Oregon Highway 203 and span Ladd Creek </w:t>
      </w:r>
      <w:r w:rsidRPr="00AF07FE">
        <w:rPr>
          <w:rFonts w:ascii="Calibri" w:hAnsi="Calibri" w:cs="Calibri"/>
          <w:szCs w:val="24"/>
        </w:rPr>
        <w:t>at approximately river mile 4.9</w:t>
      </w:r>
      <w:r>
        <w:rPr>
          <w:rFonts w:ascii="Calibri" w:hAnsi="Calibri" w:cs="Calibri"/>
          <w:szCs w:val="24"/>
        </w:rPr>
        <w:t xml:space="preserve">. </w:t>
      </w:r>
      <w:r w:rsidR="00A733A0">
        <w:rPr>
          <w:rFonts w:ascii="Calibri" w:hAnsi="Calibri" w:cs="Calibri"/>
          <w:szCs w:val="24"/>
        </w:rPr>
        <w:t xml:space="preserve">Please see </w:t>
      </w:r>
      <w:r w:rsidR="00164DE9" w:rsidRPr="00164DE9">
        <w:rPr>
          <w:rFonts w:ascii="Calibri" w:hAnsi="Calibri" w:cs="Calibri"/>
          <w:szCs w:val="24"/>
        </w:rPr>
        <w:t>Figure 1 for a</w:t>
      </w:r>
      <w:r w:rsidR="00A733A0">
        <w:rPr>
          <w:rFonts w:ascii="Calibri" w:hAnsi="Calibri" w:cs="Calibri"/>
          <w:szCs w:val="24"/>
        </w:rPr>
        <w:t xml:space="preserve"> detailed map.</w:t>
      </w:r>
    </w:p>
    <w:p w:rsidR="00E6706E" w:rsidRDefault="00E6706E" w:rsidP="00E46B8A">
      <w:pPr>
        <w:tabs>
          <w:tab w:val="left" w:pos="0"/>
          <w:tab w:val="left" w:pos="432"/>
          <w:tab w:val="left" w:pos="864"/>
          <w:tab w:val="left" w:pos="1296"/>
          <w:tab w:val="left" w:pos="1728"/>
          <w:tab w:val="left" w:pos="7200"/>
        </w:tabs>
        <w:jc w:val="both"/>
        <w:rPr>
          <w:rFonts w:ascii="Calibri" w:hAnsi="Calibri" w:cs="Calibri"/>
          <w:szCs w:val="24"/>
        </w:rPr>
      </w:pPr>
    </w:p>
    <w:p w:rsidR="00E6706E" w:rsidRDefault="00E6706E">
      <w:pPr>
        <w:rPr>
          <w:rFonts w:ascii="Calibri" w:hAnsi="Calibri" w:cs="Calibri"/>
          <w:szCs w:val="24"/>
        </w:rPr>
        <w:sectPr w:rsidR="00E6706E" w:rsidSect="00F93F4B">
          <w:headerReference w:type="even" r:id="rId15"/>
          <w:headerReference w:type="default" r:id="rId16"/>
          <w:footerReference w:type="even" r:id="rId17"/>
          <w:footerReference w:type="default" r:id="rId18"/>
          <w:pgSz w:w="12240" w:h="15840"/>
          <w:pgMar w:top="432" w:right="1800" w:bottom="1152" w:left="1800" w:header="720" w:footer="720" w:gutter="0"/>
          <w:cols w:space="720"/>
          <w:titlePg/>
          <w:docGrid w:linePitch="360"/>
        </w:sectPr>
      </w:pPr>
    </w:p>
    <w:p w:rsidR="00E6706E" w:rsidRDefault="00BB18A6">
      <w:pPr>
        <w:rPr>
          <w:rFonts w:ascii="Calibri" w:hAnsi="Calibri" w:cs="Calibri"/>
          <w:szCs w:val="24"/>
        </w:rPr>
        <w:sectPr w:rsidR="00E6706E" w:rsidSect="00E6706E">
          <w:pgSz w:w="15840" w:h="12240" w:orient="landscape"/>
          <w:pgMar w:top="1800" w:right="432" w:bottom="1800" w:left="1152" w:header="720" w:footer="720" w:gutter="0"/>
          <w:cols w:space="720"/>
          <w:docGrid w:linePitch="360"/>
        </w:sectPr>
      </w:pPr>
      <w:r w:rsidRPr="00BB18A6">
        <w:rPr>
          <w:noProof/>
          <w:szCs w:val="24"/>
        </w:rPr>
        <w:lastRenderedPageBreak/>
        <w:drawing>
          <wp:inline distT="0" distB="0" distL="0" distR="0">
            <wp:extent cx="8677275" cy="5693103"/>
            <wp:effectExtent l="19050" t="0" r="9525"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8677275" cy="5693103"/>
                    </a:xfrm>
                    <a:prstGeom prst="rect">
                      <a:avLst/>
                    </a:prstGeom>
                    <a:noFill/>
                    <a:ln w="9525">
                      <a:noFill/>
                      <a:miter lim="800000"/>
                      <a:headEnd/>
                      <a:tailEnd/>
                    </a:ln>
                  </pic:spPr>
                </pic:pic>
              </a:graphicData>
            </a:graphic>
          </wp:inline>
        </w:drawing>
      </w:r>
    </w:p>
    <w:p w:rsidR="00E6706E" w:rsidRDefault="00E6706E">
      <w:pPr>
        <w:rPr>
          <w:rFonts w:ascii="Calibri" w:hAnsi="Calibri" w:cs="Calibri"/>
          <w:szCs w:val="24"/>
        </w:rPr>
      </w:pPr>
    </w:p>
    <w:p w:rsidR="00E6706E" w:rsidRDefault="00E6706E" w:rsidP="00E46B8A">
      <w:pPr>
        <w:tabs>
          <w:tab w:val="left" w:pos="0"/>
          <w:tab w:val="left" w:pos="432"/>
          <w:tab w:val="left" w:pos="864"/>
          <w:tab w:val="left" w:pos="1296"/>
          <w:tab w:val="left" w:pos="1728"/>
          <w:tab w:val="left" w:pos="7200"/>
        </w:tabs>
        <w:jc w:val="both"/>
        <w:rPr>
          <w:rFonts w:ascii="Calibri" w:hAnsi="Calibri" w:cs="Calibri"/>
          <w:szCs w:val="24"/>
        </w:rPr>
      </w:pPr>
    </w:p>
    <w:p w:rsidR="009F79EA" w:rsidRPr="00E6706E" w:rsidRDefault="00E6706E" w:rsidP="00E6706E">
      <w:pPr>
        <w:rPr>
          <w:rFonts w:ascii="Calibri" w:hAnsi="Calibri" w:cs="Calibri"/>
          <w:szCs w:val="24"/>
        </w:rPr>
      </w:pPr>
      <w:r>
        <w:rPr>
          <w:rFonts w:ascii="Calibri" w:hAnsi="Calibri" w:cs="Calibri"/>
          <w:b/>
        </w:rPr>
        <w:t>6.</w:t>
      </w:r>
      <w:r w:rsidR="00F93F4B">
        <w:rPr>
          <w:rFonts w:ascii="Calibri" w:hAnsi="Calibri" w:cs="Calibri"/>
          <w:b/>
        </w:rPr>
        <w:t xml:space="preserve">  </w:t>
      </w:r>
      <w:r w:rsidR="00D32C39">
        <w:rPr>
          <w:rFonts w:ascii="Calibri" w:hAnsi="Calibri" w:cs="Calibri"/>
          <w:b/>
        </w:rPr>
        <w:t xml:space="preserve"> </w:t>
      </w:r>
      <w:r w:rsidR="00E46B8A" w:rsidRPr="00844F05">
        <w:rPr>
          <w:rFonts w:ascii="Calibri" w:hAnsi="Calibri" w:cs="Calibri"/>
          <w:b/>
        </w:rPr>
        <w:t>Project Objectives:</w:t>
      </w:r>
      <w:r w:rsidR="00E46B8A" w:rsidRPr="00844F05">
        <w:rPr>
          <w:rFonts w:ascii="Calibri" w:hAnsi="Calibri" w:cs="Calibri"/>
          <w:sz w:val="20"/>
        </w:rPr>
        <w:t xml:space="preserve"> </w:t>
      </w:r>
    </w:p>
    <w:p w:rsidR="009F79EA" w:rsidRDefault="009F79EA" w:rsidP="00E46B8A">
      <w:pPr>
        <w:tabs>
          <w:tab w:val="left" w:pos="0"/>
          <w:tab w:val="left" w:pos="432"/>
          <w:tab w:val="left" w:pos="864"/>
          <w:tab w:val="left" w:pos="1296"/>
          <w:tab w:val="left" w:pos="1728"/>
          <w:tab w:val="left" w:pos="7200"/>
        </w:tabs>
        <w:ind w:left="432"/>
        <w:jc w:val="both"/>
        <w:rPr>
          <w:rFonts w:ascii="Calibri" w:hAnsi="Calibri" w:cs="Calibri"/>
          <w:sz w:val="20"/>
        </w:rPr>
      </w:pPr>
    </w:p>
    <w:p w:rsidR="003318C4" w:rsidRPr="00DA39FB" w:rsidRDefault="00DA39FB" w:rsidP="003318C4">
      <w:pPr>
        <w:tabs>
          <w:tab w:val="left" w:pos="0"/>
          <w:tab w:val="left" w:pos="864"/>
          <w:tab w:val="left" w:pos="1296"/>
          <w:tab w:val="left" w:pos="1728"/>
          <w:tab w:val="left" w:pos="7200"/>
        </w:tabs>
        <w:jc w:val="both"/>
        <w:rPr>
          <w:rFonts w:ascii="Calibri" w:hAnsi="Calibri" w:cs="Calibri"/>
          <w:szCs w:val="24"/>
        </w:rPr>
      </w:pPr>
      <w:r w:rsidRPr="00DA39FB">
        <w:rPr>
          <w:rFonts w:ascii="Calibri" w:hAnsi="Calibri" w:cs="Calibri"/>
          <w:szCs w:val="24"/>
        </w:rPr>
        <w:t>The</w:t>
      </w:r>
      <w:r w:rsidR="00D434E0">
        <w:rPr>
          <w:rFonts w:ascii="Calibri" w:hAnsi="Calibri" w:cs="Calibri"/>
          <w:szCs w:val="24"/>
        </w:rPr>
        <w:t xml:space="preserve"> Ladd Creek-Highway 203 Bridge R</w:t>
      </w:r>
      <w:r w:rsidRPr="00DA39FB">
        <w:rPr>
          <w:rFonts w:ascii="Calibri" w:hAnsi="Calibri" w:cs="Calibri"/>
          <w:szCs w:val="24"/>
        </w:rPr>
        <w:t xml:space="preserve">eplacement Project is the final phase </w:t>
      </w:r>
      <w:r w:rsidR="00D434E0">
        <w:rPr>
          <w:rFonts w:ascii="Calibri" w:hAnsi="Calibri" w:cs="Calibri"/>
          <w:szCs w:val="24"/>
        </w:rPr>
        <w:t>of the Ladd Creek/LMWA Channel R</w:t>
      </w:r>
      <w:r w:rsidRPr="00DA39FB">
        <w:rPr>
          <w:rFonts w:ascii="Calibri" w:hAnsi="Calibri" w:cs="Calibri"/>
          <w:szCs w:val="24"/>
        </w:rPr>
        <w:t>estoration and Wetland</w:t>
      </w:r>
      <w:r w:rsidR="000A7E97">
        <w:rPr>
          <w:rFonts w:ascii="Calibri" w:hAnsi="Calibri" w:cs="Calibri"/>
          <w:szCs w:val="24"/>
        </w:rPr>
        <w:t xml:space="preserve"> Enhancement Project (GRMW ID 1766</w:t>
      </w:r>
      <w:r w:rsidRPr="00DA39FB">
        <w:rPr>
          <w:rFonts w:ascii="Calibri" w:hAnsi="Calibri" w:cs="Calibri"/>
          <w:szCs w:val="24"/>
        </w:rPr>
        <w:t>).  The overall project objecti</w:t>
      </w:r>
      <w:r>
        <w:rPr>
          <w:rFonts w:ascii="Calibri" w:hAnsi="Calibri" w:cs="Calibri"/>
          <w:szCs w:val="24"/>
        </w:rPr>
        <w:t>ves are:</w:t>
      </w:r>
    </w:p>
    <w:p w:rsidR="00DA39FB" w:rsidRPr="0056709C" w:rsidRDefault="00DA39FB" w:rsidP="00DA39FB">
      <w:pPr>
        <w:pStyle w:val="ListParagraph"/>
        <w:numPr>
          <w:ilvl w:val="0"/>
          <w:numId w:val="4"/>
        </w:numPr>
        <w:autoSpaceDE w:val="0"/>
        <w:autoSpaceDN w:val="0"/>
        <w:adjustRightInd w:val="0"/>
        <w:ind w:left="900"/>
        <w:rPr>
          <w:rFonts w:ascii="Calibri" w:hAnsi="Calibri" w:cs="Calibri"/>
          <w:szCs w:val="24"/>
        </w:rPr>
      </w:pPr>
      <w:r w:rsidRPr="0056709C">
        <w:rPr>
          <w:rFonts w:ascii="Calibri" w:hAnsi="Calibri" w:cs="Calibri"/>
          <w:szCs w:val="24"/>
        </w:rPr>
        <w:t>Replace channelized and incised reaches of the various forks of Ladd Creek with natural meandering channels with accessible floodplain habitats.</w:t>
      </w:r>
    </w:p>
    <w:p w:rsidR="00DA39FB" w:rsidRPr="0056709C" w:rsidRDefault="00DA39FB" w:rsidP="00DA39FB">
      <w:pPr>
        <w:pStyle w:val="ListParagraph"/>
        <w:numPr>
          <w:ilvl w:val="0"/>
          <w:numId w:val="4"/>
        </w:numPr>
        <w:autoSpaceDE w:val="0"/>
        <w:autoSpaceDN w:val="0"/>
        <w:adjustRightInd w:val="0"/>
        <w:ind w:left="900"/>
        <w:rPr>
          <w:rFonts w:ascii="Calibri" w:hAnsi="Calibri" w:cs="Calibri"/>
          <w:szCs w:val="24"/>
        </w:rPr>
      </w:pPr>
      <w:r w:rsidRPr="0056709C">
        <w:rPr>
          <w:rFonts w:ascii="Calibri" w:hAnsi="Calibri" w:cs="Calibri"/>
          <w:szCs w:val="24"/>
        </w:rPr>
        <w:t>Remove undersized culverts that restricted fish passage.</w:t>
      </w:r>
    </w:p>
    <w:p w:rsidR="00DA39FB" w:rsidRPr="0056709C" w:rsidRDefault="00DA39FB" w:rsidP="00DA39FB">
      <w:pPr>
        <w:pStyle w:val="ListParagraph"/>
        <w:numPr>
          <w:ilvl w:val="0"/>
          <w:numId w:val="4"/>
        </w:numPr>
        <w:autoSpaceDE w:val="0"/>
        <w:autoSpaceDN w:val="0"/>
        <w:adjustRightInd w:val="0"/>
        <w:ind w:left="900"/>
        <w:rPr>
          <w:rFonts w:ascii="Calibri" w:hAnsi="Calibri" w:cs="Calibri"/>
          <w:szCs w:val="24"/>
        </w:rPr>
      </w:pPr>
      <w:r w:rsidRPr="0056709C">
        <w:rPr>
          <w:rFonts w:ascii="Calibri" w:hAnsi="Calibri" w:cs="Calibri"/>
          <w:szCs w:val="24"/>
        </w:rPr>
        <w:t>Increase both quantity and quality of rearing habitat for anadromous and resident salmonids.</w:t>
      </w:r>
    </w:p>
    <w:p w:rsidR="00DA39FB" w:rsidRPr="0056709C" w:rsidRDefault="00DA39FB" w:rsidP="00DA39FB">
      <w:pPr>
        <w:pStyle w:val="ListParagraph"/>
        <w:numPr>
          <w:ilvl w:val="0"/>
          <w:numId w:val="4"/>
        </w:numPr>
        <w:autoSpaceDE w:val="0"/>
        <w:autoSpaceDN w:val="0"/>
        <w:adjustRightInd w:val="0"/>
        <w:ind w:left="900"/>
        <w:rPr>
          <w:rFonts w:ascii="Calibri" w:hAnsi="Calibri" w:cs="Calibri"/>
          <w:szCs w:val="24"/>
        </w:rPr>
      </w:pPr>
      <w:r w:rsidRPr="0056709C">
        <w:rPr>
          <w:rFonts w:ascii="Calibri" w:hAnsi="Calibri" w:cs="Calibri"/>
          <w:szCs w:val="24"/>
        </w:rPr>
        <w:t>Promote natural, stable stream channels and in-stream habitat diversity.</w:t>
      </w:r>
    </w:p>
    <w:p w:rsidR="00DA39FB" w:rsidRPr="0056709C" w:rsidRDefault="00DA39FB" w:rsidP="00DA39FB">
      <w:pPr>
        <w:pStyle w:val="ListParagraph"/>
        <w:numPr>
          <w:ilvl w:val="0"/>
          <w:numId w:val="4"/>
        </w:numPr>
        <w:autoSpaceDE w:val="0"/>
        <w:autoSpaceDN w:val="0"/>
        <w:adjustRightInd w:val="0"/>
        <w:ind w:left="900"/>
        <w:rPr>
          <w:rFonts w:ascii="Calibri" w:hAnsi="Calibri" w:cs="Calibri"/>
          <w:szCs w:val="24"/>
        </w:rPr>
      </w:pPr>
      <w:r w:rsidRPr="0056709C">
        <w:rPr>
          <w:rFonts w:ascii="Calibri" w:hAnsi="Calibri" w:cs="Calibri"/>
          <w:szCs w:val="24"/>
        </w:rPr>
        <w:t>Improve water quality (sediment, nutrient exchange, water temperatures, flow).</w:t>
      </w:r>
    </w:p>
    <w:p w:rsidR="00DA39FB" w:rsidRPr="0056709C" w:rsidRDefault="00DA39FB" w:rsidP="00DA39FB">
      <w:pPr>
        <w:pStyle w:val="ListParagraph"/>
        <w:numPr>
          <w:ilvl w:val="0"/>
          <w:numId w:val="4"/>
        </w:numPr>
        <w:autoSpaceDE w:val="0"/>
        <w:autoSpaceDN w:val="0"/>
        <w:adjustRightInd w:val="0"/>
        <w:ind w:left="900"/>
        <w:rPr>
          <w:rFonts w:ascii="Calibri" w:hAnsi="Calibri" w:cs="Calibri"/>
          <w:szCs w:val="24"/>
        </w:rPr>
      </w:pPr>
      <w:r w:rsidRPr="0056709C">
        <w:rPr>
          <w:rFonts w:ascii="Calibri" w:hAnsi="Calibri" w:cs="Calibri"/>
          <w:szCs w:val="24"/>
        </w:rPr>
        <w:t>Increase groundwater storage and recharge.</w:t>
      </w:r>
    </w:p>
    <w:p w:rsidR="00DA39FB" w:rsidRDefault="00DA39FB" w:rsidP="00DA39FB">
      <w:pPr>
        <w:pStyle w:val="ListParagraph"/>
        <w:numPr>
          <w:ilvl w:val="0"/>
          <w:numId w:val="4"/>
        </w:numPr>
        <w:autoSpaceDE w:val="0"/>
        <w:autoSpaceDN w:val="0"/>
        <w:adjustRightInd w:val="0"/>
        <w:ind w:left="900"/>
        <w:rPr>
          <w:rFonts w:ascii="Calibri" w:hAnsi="Calibri" w:cs="Calibri"/>
          <w:szCs w:val="24"/>
        </w:rPr>
      </w:pPr>
      <w:r w:rsidRPr="0056709C">
        <w:rPr>
          <w:rFonts w:ascii="Calibri" w:hAnsi="Calibri" w:cs="Calibri"/>
          <w:szCs w:val="24"/>
        </w:rPr>
        <w:t>Restore former wetland habitats for riparian and wetland dependent species.</w:t>
      </w:r>
    </w:p>
    <w:p w:rsidR="008C7787" w:rsidRDefault="008C7787" w:rsidP="00DA39FB">
      <w:pPr>
        <w:tabs>
          <w:tab w:val="left" w:pos="0"/>
          <w:tab w:val="left" w:pos="432"/>
          <w:tab w:val="left" w:pos="864"/>
          <w:tab w:val="left" w:pos="1296"/>
          <w:tab w:val="left" w:pos="1728"/>
          <w:tab w:val="left" w:pos="7200"/>
        </w:tabs>
        <w:jc w:val="both"/>
        <w:rPr>
          <w:rFonts w:ascii="Calibri" w:hAnsi="Calibri" w:cs="Calibri"/>
          <w:szCs w:val="24"/>
        </w:rPr>
      </w:pPr>
    </w:p>
    <w:p w:rsidR="006A6A0A" w:rsidRDefault="00094719" w:rsidP="00DA39FB">
      <w:pPr>
        <w:tabs>
          <w:tab w:val="left" w:pos="0"/>
          <w:tab w:val="left" w:pos="432"/>
          <w:tab w:val="left" w:pos="864"/>
          <w:tab w:val="left" w:pos="1296"/>
          <w:tab w:val="left" w:pos="1728"/>
          <w:tab w:val="left" w:pos="7200"/>
        </w:tabs>
        <w:jc w:val="both"/>
        <w:rPr>
          <w:rFonts w:ascii="Calibri" w:hAnsi="Calibri" w:cs="Calibri"/>
          <w:szCs w:val="24"/>
        </w:rPr>
      </w:pPr>
      <w:r>
        <w:rPr>
          <w:rFonts w:ascii="Calibri" w:hAnsi="Calibri" w:cs="Calibri"/>
          <w:szCs w:val="24"/>
        </w:rPr>
        <w:t>Replacement and relocation of the Ladd Creek-Highway 203 Bridge</w:t>
      </w:r>
      <w:r w:rsidR="008C7787">
        <w:rPr>
          <w:rFonts w:ascii="Calibri" w:hAnsi="Calibri" w:cs="Calibri"/>
          <w:szCs w:val="24"/>
        </w:rPr>
        <w:t xml:space="preserve"> and connection of the 6,500 feet of new channels built in 2009-2010 </w:t>
      </w:r>
      <w:r w:rsidR="00AB0B02">
        <w:rPr>
          <w:rFonts w:ascii="Calibri" w:hAnsi="Calibri" w:cs="Calibri"/>
          <w:szCs w:val="24"/>
        </w:rPr>
        <w:t>are actions that will assist in accomplishing</w:t>
      </w:r>
      <w:r w:rsidR="008C7787">
        <w:rPr>
          <w:rFonts w:ascii="Calibri" w:hAnsi="Calibri" w:cs="Calibri"/>
          <w:szCs w:val="24"/>
        </w:rPr>
        <w:t xml:space="preserve"> these objectives.  </w:t>
      </w:r>
      <w:r w:rsidR="006A6A0A">
        <w:rPr>
          <w:rFonts w:ascii="Calibri" w:hAnsi="Calibri" w:cs="Calibri"/>
          <w:szCs w:val="24"/>
        </w:rPr>
        <w:t>The above objectives are consistent with the Grande Ronde Subbasin Plan (2004) Habitat Goals (Section 5.2.1.1):</w:t>
      </w:r>
    </w:p>
    <w:p w:rsidR="006A6A0A" w:rsidRDefault="006A6A0A" w:rsidP="00DA39FB">
      <w:pPr>
        <w:tabs>
          <w:tab w:val="left" w:pos="0"/>
          <w:tab w:val="left" w:pos="432"/>
          <w:tab w:val="left" w:pos="864"/>
          <w:tab w:val="left" w:pos="1296"/>
          <w:tab w:val="left" w:pos="1728"/>
          <w:tab w:val="left" w:pos="7200"/>
        </w:tabs>
        <w:jc w:val="both"/>
        <w:rPr>
          <w:rFonts w:ascii="Calibri" w:hAnsi="Calibri" w:cs="Calibri"/>
          <w:szCs w:val="24"/>
        </w:rPr>
      </w:pPr>
    </w:p>
    <w:p w:rsidR="006A6A0A" w:rsidRPr="006A6A0A" w:rsidRDefault="006A6A0A" w:rsidP="006A6A0A">
      <w:pPr>
        <w:pStyle w:val="ListParagraph"/>
        <w:numPr>
          <w:ilvl w:val="0"/>
          <w:numId w:val="7"/>
        </w:numPr>
        <w:autoSpaceDE w:val="0"/>
        <w:autoSpaceDN w:val="0"/>
        <w:adjustRightInd w:val="0"/>
        <w:rPr>
          <w:rFonts w:ascii="Calibri" w:hAnsi="Calibri" w:cs="TimesNewRoman"/>
          <w:szCs w:val="24"/>
        </w:rPr>
      </w:pPr>
      <w:r w:rsidRPr="006A6A0A">
        <w:rPr>
          <w:rFonts w:ascii="Calibri" w:hAnsi="Calibri" w:cs="TimesNewRoman"/>
          <w:szCs w:val="24"/>
        </w:rPr>
        <w:t>Protect high quality habitat, restore degraded habitats, and provide connectivity between functioning habitats.</w:t>
      </w:r>
    </w:p>
    <w:p w:rsidR="006A6A0A" w:rsidRPr="006A6A0A" w:rsidRDefault="006A6A0A" w:rsidP="006A6A0A">
      <w:pPr>
        <w:pStyle w:val="ListParagraph"/>
        <w:numPr>
          <w:ilvl w:val="0"/>
          <w:numId w:val="7"/>
        </w:numPr>
        <w:tabs>
          <w:tab w:val="left" w:pos="0"/>
          <w:tab w:val="left" w:pos="432"/>
          <w:tab w:val="left" w:pos="864"/>
          <w:tab w:val="left" w:pos="1296"/>
          <w:tab w:val="left" w:pos="1728"/>
          <w:tab w:val="left" w:pos="7200"/>
        </w:tabs>
        <w:jc w:val="both"/>
        <w:rPr>
          <w:rFonts w:ascii="Calibri" w:hAnsi="Calibri" w:cs="Calibri"/>
          <w:szCs w:val="24"/>
        </w:rPr>
      </w:pPr>
      <w:r w:rsidRPr="006A6A0A">
        <w:rPr>
          <w:rFonts w:ascii="Calibri" w:hAnsi="Calibri" w:cs="TimesNewRoman"/>
          <w:szCs w:val="24"/>
        </w:rPr>
        <w:t>Manage for healthy ecosystems to support aquatic resources and native species.</w:t>
      </w:r>
    </w:p>
    <w:p w:rsidR="006A6A0A" w:rsidRPr="006A6A0A" w:rsidRDefault="006A6A0A" w:rsidP="00D434E0">
      <w:pPr>
        <w:autoSpaceDE w:val="0"/>
        <w:autoSpaceDN w:val="0"/>
        <w:adjustRightInd w:val="0"/>
        <w:rPr>
          <w:rFonts w:ascii="Calibri" w:hAnsi="Calibri" w:cs="Calibri"/>
          <w:color w:val="000000"/>
          <w:szCs w:val="24"/>
        </w:rPr>
      </w:pPr>
    </w:p>
    <w:p w:rsidR="00D434E0" w:rsidRPr="006A6A0A" w:rsidRDefault="00D434E0" w:rsidP="00D434E0">
      <w:pPr>
        <w:autoSpaceDE w:val="0"/>
        <w:autoSpaceDN w:val="0"/>
        <w:adjustRightInd w:val="0"/>
        <w:rPr>
          <w:rFonts w:ascii="Calibri" w:hAnsi="Calibri" w:cs="Calibri"/>
          <w:color w:val="000000"/>
          <w:szCs w:val="24"/>
        </w:rPr>
      </w:pPr>
      <w:r w:rsidRPr="006A6A0A">
        <w:rPr>
          <w:rFonts w:ascii="Calibri" w:hAnsi="Calibri" w:cs="Calibri"/>
          <w:color w:val="000000"/>
          <w:szCs w:val="24"/>
        </w:rPr>
        <w:t xml:space="preserve">The Grande Ronde Subbasin Plan Supplement </w:t>
      </w:r>
      <w:r w:rsidR="00094719">
        <w:rPr>
          <w:rFonts w:ascii="Calibri" w:hAnsi="Calibri" w:cs="Calibri"/>
          <w:color w:val="000000"/>
          <w:szCs w:val="24"/>
        </w:rPr>
        <w:t xml:space="preserve">(2004) </w:t>
      </w:r>
      <w:r w:rsidRPr="006A6A0A">
        <w:rPr>
          <w:rFonts w:ascii="Calibri" w:hAnsi="Calibri" w:cs="Calibri"/>
          <w:color w:val="000000"/>
          <w:szCs w:val="24"/>
        </w:rPr>
        <w:t xml:space="preserve">identifies the Catherine Creek watershed as one of the 5 highest priority restoration areas in the Upper Grande Ronde. The document </w:t>
      </w:r>
      <w:r w:rsidR="00094719">
        <w:rPr>
          <w:rFonts w:ascii="Calibri" w:hAnsi="Calibri" w:cs="Calibri"/>
          <w:color w:val="000000"/>
          <w:szCs w:val="24"/>
        </w:rPr>
        <w:t xml:space="preserve">similarly </w:t>
      </w:r>
      <w:r w:rsidRPr="006A6A0A">
        <w:rPr>
          <w:rFonts w:ascii="Calibri" w:hAnsi="Calibri" w:cs="Calibri"/>
          <w:color w:val="000000"/>
          <w:szCs w:val="24"/>
        </w:rPr>
        <w:t>provides a framework for screening and identifying the priority of proposed projects as well as strategies</w:t>
      </w:r>
      <w:r w:rsidR="006A6A0A" w:rsidRPr="006A6A0A">
        <w:rPr>
          <w:rFonts w:ascii="Calibri" w:hAnsi="Calibri" w:cs="Calibri"/>
          <w:color w:val="000000"/>
          <w:szCs w:val="24"/>
        </w:rPr>
        <w:t xml:space="preserve"> to accomplishing objectives </w:t>
      </w:r>
      <w:r w:rsidRPr="006A6A0A">
        <w:rPr>
          <w:rFonts w:ascii="Calibri" w:hAnsi="Calibri" w:cs="Calibri"/>
          <w:color w:val="000000"/>
          <w:szCs w:val="24"/>
        </w:rPr>
        <w:t>in the Grande Ronde Subbasin, for example:</w:t>
      </w:r>
    </w:p>
    <w:p w:rsidR="00D434E0" w:rsidRDefault="00D434E0" w:rsidP="00D434E0">
      <w:pPr>
        <w:autoSpaceDE w:val="0"/>
        <w:autoSpaceDN w:val="0"/>
        <w:adjustRightInd w:val="0"/>
        <w:rPr>
          <w:rFonts w:ascii="Calibri" w:hAnsi="Calibri" w:cs="Calibri"/>
          <w:color w:val="000000"/>
          <w:sz w:val="22"/>
          <w:szCs w:val="22"/>
        </w:rPr>
      </w:pPr>
    </w:p>
    <w:p w:rsidR="00D434E0" w:rsidRPr="00CA2E2C" w:rsidRDefault="00D434E0" w:rsidP="00D434E0">
      <w:pPr>
        <w:autoSpaceDE w:val="0"/>
        <w:autoSpaceDN w:val="0"/>
        <w:adjustRightInd w:val="0"/>
        <w:rPr>
          <w:rFonts w:ascii="Calibri" w:hAnsi="Calibri" w:cs="Calibri"/>
          <w:color w:val="000000"/>
          <w:sz w:val="22"/>
          <w:szCs w:val="22"/>
        </w:rPr>
      </w:pPr>
      <w:r>
        <w:rPr>
          <w:rFonts w:ascii="Calibri-Bold" w:hAnsi="Calibri-Bold" w:cs="Calibri-Bold"/>
          <w:b/>
          <w:bCs/>
          <w:color w:val="000000"/>
          <w:sz w:val="22"/>
          <w:szCs w:val="22"/>
        </w:rPr>
        <w:t>Table 3-2: The EDT identified five highest priority Geographic Areas for restoration and key factors limiting survival for each Grande Ronde subbasin steelhead population (page 15).</w:t>
      </w:r>
    </w:p>
    <w:p w:rsidR="00D434E0" w:rsidRDefault="00D434E0" w:rsidP="00D434E0">
      <w:pPr>
        <w:autoSpaceDE w:val="0"/>
        <w:autoSpaceDN w:val="0"/>
        <w:adjustRightInd w:val="0"/>
        <w:rPr>
          <w:rFonts w:ascii="Calibri" w:hAnsi="Calibri" w:cs="Calibri"/>
          <w:color w:val="000000"/>
          <w:sz w:val="22"/>
          <w:szCs w:val="22"/>
        </w:rPr>
      </w:pPr>
      <w:r>
        <w:rPr>
          <w:rFonts w:ascii="Calibri" w:hAnsi="Calibri" w:cs="Calibri"/>
          <w:color w:val="000000"/>
          <w:sz w:val="22"/>
          <w:szCs w:val="22"/>
        </w:rPr>
        <w:t>Within this table, the Mid-Catherine Creek reach (Ladd Creek is a tributary to Catherine in this reach) is listed as one of the priority areas.  Limiting factors with High and Medium Impact are: Habitat Diversity, Key Habitat Quantity, Sediment, and Temperature.</w:t>
      </w:r>
    </w:p>
    <w:p w:rsidR="00D434E0" w:rsidRDefault="00D434E0" w:rsidP="00D434E0">
      <w:pPr>
        <w:autoSpaceDE w:val="0"/>
        <w:autoSpaceDN w:val="0"/>
        <w:adjustRightInd w:val="0"/>
        <w:rPr>
          <w:rFonts w:ascii="Calibri" w:hAnsi="Calibri" w:cs="Calibri"/>
          <w:color w:val="000000"/>
          <w:sz w:val="22"/>
          <w:szCs w:val="22"/>
        </w:rPr>
      </w:pPr>
    </w:p>
    <w:p w:rsidR="00D434E0" w:rsidRDefault="00D434E0" w:rsidP="00D434E0">
      <w:pPr>
        <w:autoSpaceDE w:val="0"/>
        <w:autoSpaceDN w:val="0"/>
        <w:adjustRightInd w:val="0"/>
        <w:rPr>
          <w:rFonts w:ascii="Arial" w:hAnsi="Arial" w:cs="Arial"/>
          <w:b/>
          <w:bCs/>
          <w:color w:val="000000"/>
          <w:sz w:val="20"/>
        </w:rPr>
      </w:pPr>
      <w:r>
        <w:rPr>
          <w:rFonts w:ascii="Calibri-Bold" w:hAnsi="Calibri-Bold" w:cs="Calibri-Bold"/>
          <w:b/>
          <w:bCs/>
          <w:color w:val="000000"/>
          <w:sz w:val="22"/>
          <w:szCs w:val="22"/>
        </w:rPr>
        <w:t>Table 5-6 - Framework for screening and identifying the priority of proposed projects in the Grande Ronde subbasin (page 46)</w:t>
      </w:r>
      <w:r>
        <w:rPr>
          <w:rFonts w:ascii="Arial" w:hAnsi="Arial" w:cs="Arial"/>
          <w:b/>
          <w:bCs/>
          <w:color w:val="000000"/>
          <w:sz w:val="20"/>
        </w:rPr>
        <w:t>.</w:t>
      </w:r>
    </w:p>
    <w:p w:rsidR="00D434E0" w:rsidRPr="00094719" w:rsidRDefault="00D434E0" w:rsidP="00D434E0">
      <w:pPr>
        <w:autoSpaceDE w:val="0"/>
        <w:autoSpaceDN w:val="0"/>
        <w:adjustRightInd w:val="0"/>
        <w:rPr>
          <w:rFonts w:ascii="Calibri" w:hAnsi="Calibri" w:cs="Calibri-Bold"/>
          <w:b/>
          <w:bCs/>
          <w:color w:val="000000"/>
          <w:szCs w:val="24"/>
        </w:rPr>
      </w:pPr>
      <w:r w:rsidRPr="00094719">
        <w:rPr>
          <w:rFonts w:ascii="Calibri" w:hAnsi="Calibri" w:cs="Calibri"/>
          <w:color w:val="000000"/>
          <w:szCs w:val="24"/>
        </w:rPr>
        <w:t>The table includes concepts and strategies, such as:</w:t>
      </w:r>
    </w:p>
    <w:p w:rsidR="00D434E0" w:rsidRPr="00094719" w:rsidRDefault="00D434E0" w:rsidP="00D434E0">
      <w:pPr>
        <w:autoSpaceDE w:val="0"/>
        <w:autoSpaceDN w:val="0"/>
        <w:adjustRightInd w:val="0"/>
        <w:rPr>
          <w:rFonts w:ascii="Calibri" w:hAnsi="Calibri" w:cs="Arial"/>
          <w:b/>
          <w:bCs/>
          <w:i/>
          <w:iCs/>
          <w:color w:val="000000"/>
          <w:szCs w:val="24"/>
        </w:rPr>
      </w:pPr>
      <w:r w:rsidRPr="00094719">
        <w:rPr>
          <w:rFonts w:ascii="SymbolMT" w:hAnsi="SymbolMT" w:cs="SymbolMT"/>
          <w:color w:val="000000"/>
          <w:szCs w:val="24"/>
        </w:rPr>
        <w:t>♦</w:t>
      </w:r>
      <w:r w:rsidRPr="00094719">
        <w:rPr>
          <w:rFonts w:ascii="Calibri" w:hAnsi="Calibri" w:cs="SymbolMT"/>
          <w:color w:val="000000"/>
          <w:szCs w:val="24"/>
        </w:rPr>
        <w:t xml:space="preserve"> </w:t>
      </w:r>
      <w:r w:rsidRPr="00094719">
        <w:rPr>
          <w:rFonts w:ascii="Calibri" w:hAnsi="Calibri" w:cs="Calibri"/>
          <w:color w:val="000000"/>
          <w:szCs w:val="24"/>
        </w:rPr>
        <w:t>“</w:t>
      </w:r>
      <w:r w:rsidRPr="00094719">
        <w:rPr>
          <w:rFonts w:ascii="Calibri" w:hAnsi="Calibri" w:cs="Arial"/>
          <w:b/>
          <w:bCs/>
          <w:i/>
          <w:iCs/>
          <w:color w:val="000000"/>
          <w:szCs w:val="24"/>
        </w:rPr>
        <w:t>Restore watershed connectivity limiting key fish and wildlife populations”</w:t>
      </w:r>
    </w:p>
    <w:p w:rsidR="00D434E0" w:rsidRPr="00094719" w:rsidRDefault="00D434E0" w:rsidP="00D434E0">
      <w:pPr>
        <w:autoSpaceDE w:val="0"/>
        <w:autoSpaceDN w:val="0"/>
        <w:adjustRightInd w:val="0"/>
        <w:rPr>
          <w:rFonts w:ascii="Calibri" w:hAnsi="Calibri" w:cs="Calibri"/>
          <w:color w:val="000000"/>
          <w:szCs w:val="24"/>
        </w:rPr>
      </w:pPr>
      <w:r w:rsidRPr="00094719">
        <w:rPr>
          <w:rFonts w:ascii="Calibri" w:hAnsi="Calibri" w:cs="Arial"/>
          <w:b/>
          <w:bCs/>
          <w:i/>
          <w:iCs/>
          <w:color w:val="000000"/>
          <w:szCs w:val="24"/>
        </w:rPr>
        <w:t xml:space="preserve">Strategy- </w:t>
      </w:r>
      <w:r w:rsidRPr="00094719">
        <w:rPr>
          <w:rFonts w:ascii="Calibri" w:hAnsi="Calibri" w:cs="Calibri"/>
          <w:color w:val="000000"/>
          <w:szCs w:val="24"/>
        </w:rPr>
        <w:t>Restoring fish passage to good habitats by restoring passage at road-crossing barriers</w:t>
      </w:r>
    </w:p>
    <w:p w:rsidR="00D434E0" w:rsidRPr="00094719" w:rsidRDefault="00D434E0" w:rsidP="00D434E0">
      <w:pPr>
        <w:autoSpaceDE w:val="0"/>
        <w:autoSpaceDN w:val="0"/>
        <w:adjustRightInd w:val="0"/>
        <w:rPr>
          <w:rFonts w:ascii="Calibri" w:hAnsi="Calibri" w:cs="Arial"/>
          <w:b/>
          <w:bCs/>
          <w:i/>
          <w:iCs/>
          <w:color w:val="000000"/>
          <w:szCs w:val="24"/>
        </w:rPr>
      </w:pPr>
      <w:r w:rsidRPr="00094719">
        <w:rPr>
          <w:rFonts w:ascii="SymbolMT" w:hAnsi="SymbolMT" w:cs="SymbolMT"/>
          <w:color w:val="000000"/>
          <w:szCs w:val="24"/>
        </w:rPr>
        <w:t>♦</w:t>
      </w:r>
      <w:r w:rsidRPr="00094719">
        <w:rPr>
          <w:rFonts w:ascii="Calibri" w:hAnsi="Calibri" w:cs="SymbolMT"/>
          <w:color w:val="000000"/>
          <w:szCs w:val="24"/>
        </w:rPr>
        <w:t xml:space="preserve"> </w:t>
      </w:r>
      <w:r w:rsidRPr="00094719">
        <w:rPr>
          <w:rFonts w:ascii="Calibri" w:hAnsi="Calibri" w:cs="Arial"/>
          <w:b/>
          <w:bCs/>
          <w:i/>
          <w:iCs/>
          <w:color w:val="000000"/>
          <w:szCs w:val="24"/>
        </w:rPr>
        <w:t>"Restore watershed processes impacting the aquatic system, water quality-limited streams, and wildlife habitat" Strategy</w:t>
      </w:r>
      <w:r w:rsidRPr="00094719">
        <w:rPr>
          <w:rFonts w:ascii="Calibri" w:hAnsi="Calibri" w:cs="Calibri"/>
          <w:color w:val="000000"/>
          <w:szCs w:val="24"/>
        </w:rPr>
        <w:t>- Restoring hydrology to reestablish wetlands in the landscape</w:t>
      </w:r>
    </w:p>
    <w:p w:rsidR="00D434E0" w:rsidRPr="00094719" w:rsidRDefault="00D434E0" w:rsidP="00D434E0">
      <w:pPr>
        <w:autoSpaceDE w:val="0"/>
        <w:autoSpaceDN w:val="0"/>
        <w:adjustRightInd w:val="0"/>
        <w:rPr>
          <w:rFonts w:ascii="Calibri" w:hAnsi="Calibri" w:cs="Arial"/>
          <w:b/>
          <w:bCs/>
          <w:i/>
          <w:iCs/>
          <w:color w:val="000000"/>
          <w:szCs w:val="24"/>
        </w:rPr>
      </w:pPr>
      <w:r w:rsidRPr="00094719">
        <w:rPr>
          <w:rFonts w:ascii="SymbolMT" w:hAnsi="SymbolMT" w:cs="SymbolMT"/>
          <w:color w:val="000000"/>
          <w:szCs w:val="24"/>
        </w:rPr>
        <w:lastRenderedPageBreak/>
        <w:t>♦</w:t>
      </w:r>
      <w:r w:rsidRPr="00094719">
        <w:rPr>
          <w:rFonts w:ascii="Calibri" w:hAnsi="Calibri" w:cs="SymbolMT"/>
          <w:color w:val="000000"/>
          <w:szCs w:val="24"/>
        </w:rPr>
        <w:t xml:space="preserve"> </w:t>
      </w:r>
      <w:r w:rsidRPr="00094719">
        <w:rPr>
          <w:rFonts w:ascii="Calibri" w:hAnsi="Calibri" w:cs="Arial"/>
          <w:b/>
          <w:bCs/>
          <w:i/>
          <w:iCs/>
          <w:color w:val="000000"/>
          <w:szCs w:val="24"/>
        </w:rPr>
        <w:t>“Channel Condition” Strategy</w:t>
      </w:r>
      <w:r w:rsidRPr="00094719">
        <w:rPr>
          <w:rFonts w:ascii="Calibri" w:hAnsi="Calibri" w:cs="Calibri"/>
          <w:color w:val="000000"/>
          <w:szCs w:val="24"/>
        </w:rPr>
        <w:t>- Reconstruct channelized stream reaches to historic or near-historic form and location where</w:t>
      </w:r>
      <w:r w:rsidRPr="00094719">
        <w:rPr>
          <w:rFonts w:ascii="Calibri" w:hAnsi="Calibri" w:cs="Arial"/>
          <w:b/>
          <w:bCs/>
          <w:i/>
          <w:iCs/>
          <w:color w:val="000000"/>
          <w:szCs w:val="24"/>
        </w:rPr>
        <w:t xml:space="preserve"> </w:t>
      </w:r>
      <w:r w:rsidRPr="00094719">
        <w:rPr>
          <w:rFonts w:ascii="Calibri" w:hAnsi="Calibri" w:cs="Calibri"/>
          <w:color w:val="000000"/>
          <w:szCs w:val="24"/>
        </w:rPr>
        <w:t>appropriate and feasible; Improve the density, condition and species composition of riparian vegetation</w:t>
      </w:r>
      <w:r w:rsidRPr="00094719">
        <w:rPr>
          <w:rFonts w:ascii="Calibri" w:hAnsi="Calibri" w:cs="Arial"/>
          <w:b/>
          <w:bCs/>
          <w:i/>
          <w:iCs/>
          <w:color w:val="000000"/>
          <w:szCs w:val="24"/>
        </w:rPr>
        <w:t xml:space="preserve"> </w:t>
      </w:r>
      <w:r w:rsidRPr="00094719">
        <w:rPr>
          <w:rFonts w:ascii="Calibri" w:hAnsi="Calibri" w:cs="Calibri"/>
          <w:color w:val="000000"/>
          <w:szCs w:val="24"/>
        </w:rPr>
        <w:t>through planting, seeding; Grazing management and improved forest management practices; Install in channel</w:t>
      </w:r>
      <w:r w:rsidRPr="00094719">
        <w:rPr>
          <w:rFonts w:ascii="Calibri" w:hAnsi="Calibri" w:cs="Arial"/>
          <w:b/>
          <w:bCs/>
          <w:i/>
          <w:iCs/>
          <w:color w:val="000000"/>
          <w:szCs w:val="24"/>
        </w:rPr>
        <w:t xml:space="preserve"> </w:t>
      </w:r>
      <w:r w:rsidRPr="00094719">
        <w:rPr>
          <w:rFonts w:ascii="Calibri" w:hAnsi="Calibri" w:cs="Calibri"/>
          <w:color w:val="000000"/>
          <w:szCs w:val="24"/>
        </w:rPr>
        <w:t>structures (LWD, boulders, rock structures) as appropriate to improve habitat complexity in the short</w:t>
      </w:r>
      <w:r w:rsidRPr="00094719">
        <w:rPr>
          <w:rFonts w:ascii="Calibri" w:hAnsi="Calibri" w:cs="Arial"/>
          <w:b/>
          <w:bCs/>
          <w:i/>
          <w:iCs/>
          <w:color w:val="000000"/>
          <w:szCs w:val="24"/>
        </w:rPr>
        <w:t xml:space="preserve"> </w:t>
      </w:r>
      <w:r w:rsidRPr="00094719">
        <w:rPr>
          <w:rFonts w:ascii="Calibri" w:hAnsi="Calibri" w:cs="Calibri"/>
          <w:color w:val="000000"/>
          <w:szCs w:val="24"/>
        </w:rPr>
        <w:t>term.</w:t>
      </w:r>
    </w:p>
    <w:p w:rsidR="00CA2E2C" w:rsidRPr="00E931ED" w:rsidRDefault="00CA2E2C" w:rsidP="00E931ED">
      <w:pPr>
        <w:tabs>
          <w:tab w:val="left" w:pos="0"/>
          <w:tab w:val="left" w:pos="432"/>
          <w:tab w:val="left" w:pos="864"/>
          <w:tab w:val="left" w:pos="1296"/>
          <w:tab w:val="left" w:pos="1728"/>
          <w:tab w:val="left" w:pos="7200"/>
        </w:tabs>
        <w:jc w:val="both"/>
        <w:rPr>
          <w:rFonts w:ascii="Calibri" w:hAnsi="Calibri" w:cs="Calibri"/>
          <w:szCs w:val="24"/>
        </w:rPr>
      </w:pPr>
    </w:p>
    <w:p w:rsidR="00E931ED" w:rsidRDefault="00E931ED" w:rsidP="00E46B8A">
      <w:pPr>
        <w:tabs>
          <w:tab w:val="left" w:pos="0"/>
          <w:tab w:val="left" w:pos="432"/>
          <w:tab w:val="left" w:pos="864"/>
          <w:tab w:val="left" w:pos="1296"/>
          <w:tab w:val="left" w:pos="1728"/>
          <w:tab w:val="left" w:pos="7200"/>
        </w:tabs>
        <w:jc w:val="both"/>
        <w:rPr>
          <w:rFonts w:ascii="Calibri" w:hAnsi="Calibri" w:cs="Calibri"/>
          <w:szCs w:val="24"/>
        </w:rPr>
      </w:pPr>
      <w:r w:rsidRPr="00267588">
        <w:rPr>
          <w:rFonts w:ascii="Calibri" w:hAnsi="Calibri" w:cs="Calibri"/>
          <w:szCs w:val="24"/>
        </w:rPr>
        <w:t>The project location and objectives are consistent</w:t>
      </w:r>
      <w:r w:rsidR="00267588">
        <w:rPr>
          <w:rFonts w:ascii="Calibri" w:hAnsi="Calibri" w:cs="Calibri"/>
          <w:szCs w:val="24"/>
        </w:rPr>
        <w:t xml:space="preserve"> with the GRSP goals and the GRSP Supplement</w:t>
      </w:r>
      <w:r w:rsidR="00FB213E">
        <w:rPr>
          <w:rFonts w:ascii="Calibri" w:hAnsi="Calibri" w:cs="Calibri"/>
          <w:szCs w:val="24"/>
        </w:rPr>
        <w:t>’</w:t>
      </w:r>
      <w:r w:rsidR="00267588">
        <w:rPr>
          <w:rFonts w:ascii="Calibri" w:hAnsi="Calibri" w:cs="Calibri"/>
          <w:szCs w:val="24"/>
        </w:rPr>
        <w:t>s restoration location prioritization and strategies for completing desired objectives</w:t>
      </w:r>
      <w:r w:rsidR="004A6379">
        <w:rPr>
          <w:rFonts w:ascii="Calibri" w:hAnsi="Calibri" w:cs="Calibri"/>
          <w:szCs w:val="24"/>
        </w:rPr>
        <w:t>.</w:t>
      </w:r>
    </w:p>
    <w:p w:rsidR="00E46B8A" w:rsidRPr="00E931ED" w:rsidRDefault="00E931ED" w:rsidP="00E46B8A">
      <w:pPr>
        <w:tabs>
          <w:tab w:val="left" w:pos="0"/>
          <w:tab w:val="left" w:pos="432"/>
          <w:tab w:val="left" w:pos="864"/>
          <w:tab w:val="left" w:pos="1296"/>
          <w:tab w:val="left" w:pos="1728"/>
          <w:tab w:val="left" w:pos="7200"/>
        </w:tabs>
        <w:jc w:val="both"/>
        <w:rPr>
          <w:rFonts w:ascii="Calibri" w:hAnsi="Calibri" w:cs="Calibri"/>
          <w:szCs w:val="24"/>
        </w:rPr>
      </w:pPr>
      <w:r>
        <w:rPr>
          <w:rFonts w:ascii="Calibri" w:hAnsi="Calibri" w:cs="Calibri"/>
          <w:szCs w:val="24"/>
        </w:rPr>
        <w:t xml:space="preserve"> </w:t>
      </w:r>
    </w:p>
    <w:p w:rsidR="00E46B8A" w:rsidRPr="00844F05" w:rsidRDefault="00E46B8A" w:rsidP="00E46B8A">
      <w:pPr>
        <w:tabs>
          <w:tab w:val="left" w:pos="0"/>
          <w:tab w:val="left" w:pos="432"/>
          <w:tab w:val="left" w:pos="864"/>
          <w:tab w:val="left" w:pos="1296"/>
          <w:tab w:val="left" w:pos="1728"/>
          <w:tab w:val="left" w:pos="7200"/>
        </w:tabs>
        <w:jc w:val="both"/>
        <w:rPr>
          <w:rFonts w:ascii="Calibri" w:hAnsi="Calibri" w:cs="Calibri"/>
          <w:b/>
        </w:rPr>
      </w:pPr>
      <w:r w:rsidRPr="00844F05">
        <w:rPr>
          <w:rFonts w:ascii="Calibri" w:hAnsi="Calibri" w:cs="Calibri"/>
          <w:b/>
        </w:rPr>
        <w:t>7.   Project Description</w:t>
      </w:r>
    </w:p>
    <w:p w:rsidR="00E46B8A" w:rsidRPr="00844F05" w:rsidRDefault="00E46B8A" w:rsidP="00CE4587">
      <w:pPr>
        <w:tabs>
          <w:tab w:val="left" w:pos="0"/>
          <w:tab w:val="left" w:pos="432"/>
          <w:tab w:val="left" w:pos="864"/>
          <w:tab w:val="left" w:pos="1296"/>
          <w:tab w:val="left" w:pos="1728"/>
          <w:tab w:val="left" w:pos="7200"/>
        </w:tabs>
        <w:jc w:val="both"/>
        <w:rPr>
          <w:rFonts w:ascii="Calibri" w:hAnsi="Calibri" w:cs="Calibri"/>
          <w:sz w:val="20"/>
        </w:rPr>
      </w:pPr>
    </w:p>
    <w:p w:rsidR="00CE4587" w:rsidRPr="00D434E0" w:rsidRDefault="00E46B8A" w:rsidP="00D434E0">
      <w:pPr>
        <w:tabs>
          <w:tab w:val="left" w:pos="0"/>
          <w:tab w:val="left" w:pos="360"/>
          <w:tab w:val="left" w:pos="864"/>
          <w:tab w:val="left" w:pos="1296"/>
          <w:tab w:val="left" w:pos="1728"/>
          <w:tab w:val="left" w:pos="7200"/>
        </w:tabs>
        <w:ind w:left="360"/>
        <w:jc w:val="both"/>
        <w:rPr>
          <w:rFonts w:ascii="Calibri" w:hAnsi="Calibri" w:cs="Calibri"/>
          <w:szCs w:val="24"/>
        </w:rPr>
      </w:pPr>
      <w:r w:rsidRPr="00D434E0">
        <w:rPr>
          <w:rFonts w:ascii="Calibri" w:hAnsi="Calibri" w:cs="Calibri"/>
          <w:szCs w:val="24"/>
          <w:u w:val="single"/>
        </w:rPr>
        <w:t>Introduction</w:t>
      </w:r>
    </w:p>
    <w:p w:rsidR="003A4E2E" w:rsidRPr="003A4E2E" w:rsidRDefault="00067880" w:rsidP="003A4E2E">
      <w:pPr>
        <w:autoSpaceDE w:val="0"/>
        <w:autoSpaceDN w:val="0"/>
        <w:adjustRightInd w:val="0"/>
        <w:rPr>
          <w:rFonts w:ascii="Calibri" w:hAnsi="Calibri" w:cs="Calibri"/>
          <w:szCs w:val="24"/>
        </w:rPr>
      </w:pPr>
      <w:r w:rsidRPr="003A4E2E">
        <w:rPr>
          <w:rFonts w:ascii="Calibri" w:hAnsi="Calibri" w:cs="Calibri"/>
          <w:szCs w:val="24"/>
        </w:rPr>
        <w:t xml:space="preserve">Ladd Creek is a tributary to Catherine Creek within the </w:t>
      </w:r>
      <w:r w:rsidR="00DB3B1E">
        <w:rPr>
          <w:rFonts w:ascii="Calibri" w:hAnsi="Calibri" w:cs="Calibri"/>
          <w:szCs w:val="24"/>
        </w:rPr>
        <w:t xml:space="preserve">Upper </w:t>
      </w:r>
      <w:r w:rsidRPr="003A4E2E">
        <w:rPr>
          <w:rFonts w:ascii="Calibri" w:hAnsi="Calibri" w:cs="Calibri"/>
          <w:szCs w:val="24"/>
        </w:rPr>
        <w:t>Grande Ronde subbasin and provides habitat for ESA listed Snake River Summer Steelhead and Spring Chinook. The adjacent lands are almost exclusively within the ODFW Ladd Marsh Wildlife Area (LMWA) which support riparian and wetland</w:t>
      </w:r>
      <w:r w:rsidR="00CE4587" w:rsidRPr="003A4E2E">
        <w:rPr>
          <w:rFonts w:ascii="Calibri" w:hAnsi="Calibri" w:cs="Calibri"/>
          <w:szCs w:val="24"/>
        </w:rPr>
        <w:t xml:space="preserve"> </w:t>
      </w:r>
      <w:r w:rsidRPr="003A4E2E">
        <w:rPr>
          <w:rFonts w:ascii="Calibri" w:hAnsi="Calibri" w:cs="Calibri"/>
          <w:szCs w:val="24"/>
        </w:rPr>
        <w:t>habitats for a host of fis</w:t>
      </w:r>
      <w:r w:rsidR="00306338" w:rsidRPr="003A4E2E">
        <w:rPr>
          <w:rFonts w:ascii="Calibri" w:hAnsi="Calibri" w:cs="Calibri"/>
          <w:szCs w:val="24"/>
        </w:rPr>
        <w:t>h and wildlife species.</w:t>
      </w:r>
      <w:r w:rsidR="003A4E2E" w:rsidRPr="003A4E2E">
        <w:rPr>
          <w:rFonts w:ascii="Calibri" w:hAnsi="Calibri" w:cs="Calibri"/>
          <w:szCs w:val="24"/>
        </w:rPr>
        <w:t xml:space="preserve">  </w:t>
      </w:r>
      <w:r w:rsidR="00DB3B1E">
        <w:rPr>
          <w:rFonts w:ascii="Calibri" w:hAnsi="Calibri" w:cs="Calibri"/>
          <w:szCs w:val="24"/>
        </w:rPr>
        <w:t xml:space="preserve"> </w:t>
      </w:r>
      <w:r w:rsidR="003A4E2E" w:rsidRPr="003A4E2E">
        <w:rPr>
          <w:rFonts w:ascii="Calibri" w:hAnsi="Calibri" w:cs="Calibri"/>
          <w:szCs w:val="24"/>
        </w:rPr>
        <w:t>Ladd Creek was channelized and ditched in the 1920’s and 1930’s.</w:t>
      </w:r>
      <w:r w:rsidR="00DB3B1E">
        <w:rPr>
          <w:rFonts w:ascii="Calibri" w:hAnsi="Calibri" w:cs="Calibri"/>
          <w:szCs w:val="24"/>
        </w:rPr>
        <w:t xml:space="preserve"> </w:t>
      </w:r>
      <w:r w:rsidR="003A4E2E" w:rsidRPr="003A4E2E">
        <w:rPr>
          <w:rFonts w:ascii="Calibri" w:hAnsi="Calibri" w:cs="Calibri"/>
          <w:szCs w:val="24"/>
        </w:rPr>
        <w:t xml:space="preserve"> The stream courses and drainage patterns were severely altered as a result of agricultural practices, road and railroad construction. </w:t>
      </w:r>
      <w:r w:rsidR="00DB3B1E">
        <w:rPr>
          <w:rFonts w:ascii="Calibri" w:hAnsi="Calibri" w:cs="Calibri"/>
          <w:szCs w:val="24"/>
        </w:rPr>
        <w:t xml:space="preserve"> </w:t>
      </w:r>
      <w:r w:rsidR="003A4E2E" w:rsidRPr="003A4E2E">
        <w:rPr>
          <w:rFonts w:ascii="Calibri" w:hAnsi="Calibri" w:cs="Calibri"/>
          <w:szCs w:val="24"/>
        </w:rPr>
        <w:t>Streams in the lower gradient valley bottoms were frequently placed along property lines running North/South or East/West, or realigned in road barrow ditches.</w:t>
      </w:r>
      <w:r w:rsidR="00DB3B1E">
        <w:rPr>
          <w:rFonts w:ascii="Calibri" w:hAnsi="Calibri" w:cs="Calibri"/>
          <w:szCs w:val="24"/>
        </w:rPr>
        <w:t xml:space="preserve"> </w:t>
      </w:r>
      <w:r w:rsidR="003A4E2E" w:rsidRPr="003A4E2E">
        <w:rPr>
          <w:rFonts w:ascii="Calibri" w:hAnsi="Calibri" w:cs="Calibri"/>
          <w:szCs w:val="24"/>
        </w:rPr>
        <w:t xml:space="preserve"> At road crossings, culverts were often installed instead of bridges, and were frequently undersized.</w:t>
      </w:r>
      <w:r w:rsidR="00DB3B1E">
        <w:rPr>
          <w:rFonts w:ascii="Calibri" w:hAnsi="Calibri" w:cs="Calibri"/>
          <w:szCs w:val="24"/>
        </w:rPr>
        <w:t xml:space="preserve"> </w:t>
      </w:r>
      <w:r w:rsidR="003A4E2E" w:rsidRPr="003A4E2E">
        <w:rPr>
          <w:rFonts w:ascii="Calibri" w:hAnsi="Calibri" w:cs="Calibri"/>
          <w:szCs w:val="24"/>
        </w:rPr>
        <w:t xml:space="preserve"> The existing culvert </w:t>
      </w:r>
      <w:r w:rsidR="003A4E2E">
        <w:rPr>
          <w:rFonts w:ascii="Calibri" w:hAnsi="Calibri" w:cs="Calibri"/>
          <w:szCs w:val="24"/>
        </w:rPr>
        <w:t xml:space="preserve">for Highway 203 crossing Ladd Creek </w:t>
      </w:r>
      <w:r w:rsidR="003A4E2E" w:rsidRPr="003A4E2E">
        <w:rPr>
          <w:rFonts w:ascii="Calibri" w:hAnsi="Calibri" w:cs="Calibri"/>
          <w:szCs w:val="24"/>
        </w:rPr>
        <w:t xml:space="preserve">is undersized and located in an area unsuitable based on geomorphic conditions and other artificial constraints. </w:t>
      </w:r>
      <w:r w:rsidR="00DB3B1E">
        <w:rPr>
          <w:rFonts w:ascii="Calibri" w:hAnsi="Calibri" w:cs="Calibri"/>
          <w:szCs w:val="24"/>
        </w:rPr>
        <w:t xml:space="preserve"> </w:t>
      </w:r>
      <w:r w:rsidR="003A4E2E" w:rsidRPr="003A4E2E">
        <w:rPr>
          <w:rFonts w:ascii="Calibri" w:hAnsi="Calibri" w:cs="Calibri"/>
          <w:szCs w:val="24"/>
        </w:rPr>
        <w:t>It frequently back</w:t>
      </w:r>
      <w:r w:rsidR="003A4E2E">
        <w:rPr>
          <w:rFonts w:ascii="Calibri" w:hAnsi="Calibri" w:cs="Calibri"/>
          <w:szCs w:val="24"/>
        </w:rPr>
        <w:t>s</w:t>
      </w:r>
      <w:r w:rsidR="003A4E2E" w:rsidRPr="003A4E2E">
        <w:rPr>
          <w:rFonts w:ascii="Calibri" w:hAnsi="Calibri" w:cs="Calibri"/>
          <w:szCs w:val="24"/>
        </w:rPr>
        <w:t xml:space="preserve"> water up and can </w:t>
      </w:r>
      <w:r w:rsidR="00FB213E">
        <w:rPr>
          <w:rFonts w:ascii="Calibri" w:hAnsi="Calibri" w:cs="Calibri"/>
          <w:szCs w:val="24"/>
        </w:rPr>
        <w:t xml:space="preserve">potentially </w:t>
      </w:r>
      <w:r w:rsidR="003A4E2E" w:rsidRPr="003A4E2E">
        <w:rPr>
          <w:rFonts w:ascii="Calibri" w:hAnsi="Calibri" w:cs="Calibri"/>
          <w:szCs w:val="24"/>
        </w:rPr>
        <w:t>create confusion for out</w:t>
      </w:r>
      <w:r w:rsidR="00FB213E">
        <w:rPr>
          <w:rFonts w:ascii="Calibri" w:hAnsi="Calibri" w:cs="Calibri"/>
          <w:szCs w:val="24"/>
        </w:rPr>
        <w:t>-</w:t>
      </w:r>
      <w:r w:rsidR="003A4E2E" w:rsidRPr="003A4E2E">
        <w:rPr>
          <w:rFonts w:ascii="Calibri" w:hAnsi="Calibri" w:cs="Calibri"/>
          <w:szCs w:val="24"/>
        </w:rPr>
        <w:t>migrating salmonids.</w:t>
      </w:r>
    </w:p>
    <w:p w:rsidR="00306338" w:rsidRDefault="00306338" w:rsidP="003A4E2E">
      <w:pPr>
        <w:autoSpaceDE w:val="0"/>
        <w:autoSpaceDN w:val="0"/>
        <w:adjustRightInd w:val="0"/>
        <w:rPr>
          <w:rFonts w:ascii="Calibri" w:hAnsi="Calibri" w:cs="Calibri"/>
          <w:szCs w:val="24"/>
        </w:rPr>
      </w:pPr>
    </w:p>
    <w:p w:rsidR="00DC01C7" w:rsidRPr="0056709C" w:rsidRDefault="003D5C48" w:rsidP="003A4E2E">
      <w:pPr>
        <w:autoSpaceDE w:val="0"/>
        <w:autoSpaceDN w:val="0"/>
        <w:adjustRightInd w:val="0"/>
        <w:rPr>
          <w:rFonts w:ascii="Calibri" w:hAnsi="Calibri" w:cs="Calibri"/>
          <w:szCs w:val="24"/>
        </w:rPr>
      </w:pPr>
      <w:r w:rsidRPr="00CE4587">
        <w:rPr>
          <w:rFonts w:ascii="Calibri" w:hAnsi="Calibri" w:cs="Calibri"/>
          <w:szCs w:val="24"/>
        </w:rPr>
        <w:t>In 2009-2010 ODFW Grande Ronde Fish Habitat Program implemented the Ladd Creek/LMWA Chan</w:t>
      </w:r>
      <w:r w:rsidR="0056709C">
        <w:rPr>
          <w:rFonts w:ascii="Calibri" w:hAnsi="Calibri" w:cs="Calibri"/>
          <w:szCs w:val="24"/>
        </w:rPr>
        <w:t>nel Reconstruction and Wetland Restoration P</w:t>
      </w:r>
      <w:r w:rsidRPr="00CE4587">
        <w:rPr>
          <w:rFonts w:ascii="Calibri" w:hAnsi="Calibri" w:cs="Calibri"/>
          <w:szCs w:val="24"/>
        </w:rPr>
        <w:t>roject</w:t>
      </w:r>
      <w:r w:rsidR="000A7E97">
        <w:rPr>
          <w:rFonts w:ascii="Calibri" w:hAnsi="Calibri" w:cs="Calibri"/>
          <w:szCs w:val="24"/>
        </w:rPr>
        <w:t xml:space="preserve"> (GRMW ID 1766</w:t>
      </w:r>
      <w:r w:rsidR="0056709C">
        <w:rPr>
          <w:rFonts w:ascii="Calibri" w:hAnsi="Calibri" w:cs="Calibri"/>
          <w:szCs w:val="24"/>
        </w:rPr>
        <w:t>)</w:t>
      </w:r>
      <w:r w:rsidRPr="00CE4587">
        <w:rPr>
          <w:rFonts w:ascii="Calibri" w:hAnsi="Calibri" w:cs="Calibri"/>
          <w:szCs w:val="24"/>
        </w:rPr>
        <w:t xml:space="preserve">.  </w:t>
      </w:r>
      <w:r w:rsidR="00DC01C7" w:rsidRPr="0056709C">
        <w:rPr>
          <w:rFonts w:ascii="Calibri" w:hAnsi="Calibri" w:cs="Calibri"/>
          <w:szCs w:val="24"/>
        </w:rPr>
        <w:t>This project encompasses about 680 acres of stream, riparian and wetland habitats.</w:t>
      </w:r>
      <w:r w:rsidR="0056709C">
        <w:rPr>
          <w:rFonts w:ascii="Calibri" w:hAnsi="Calibri" w:cs="Calibri"/>
          <w:szCs w:val="24"/>
        </w:rPr>
        <w:t xml:space="preserve"> </w:t>
      </w:r>
      <w:r w:rsidR="00DC01C7" w:rsidRPr="0056709C">
        <w:rPr>
          <w:rFonts w:ascii="Calibri" w:hAnsi="Calibri" w:cs="Calibri"/>
          <w:szCs w:val="24"/>
        </w:rPr>
        <w:t xml:space="preserve"> The overall scope and complexity of this project, along with an extensive planting effort, make it one of the largest stream restoration projects undertaken in Northeast Oregon. </w:t>
      </w:r>
      <w:r w:rsidR="0056709C">
        <w:rPr>
          <w:rFonts w:ascii="Calibri" w:hAnsi="Calibri" w:cs="Calibri"/>
          <w:szCs w:val="24"/>
        </w:rPr>
        <w:t xml:space="preserve"> </w:t>
      </w:r>
      <w:r w:rsidR="00DC01C7" w:rsidRPr="0056709C">
        <w:rPr>
          <w:rFonts w:ascii="Calibri" w:hAnsi="Calibri" w:cs="Calibri"/>
          <w:szCs w:val="24"/>
        </w:rPr>
        <w:t>The overall goal of this</w:t>
      </w:r>
      <w:r w:rsidR="0056709C">
        <w:rPr>
          <w:rFonts w:ascii="Calibri" w:hAnsi="Calibri" w:cs="Calibri"/>
          <w:szCs w:val="24"/>
        </w:rPr>
        <w:t xml:space="preserve"> </w:t>
      </w:r>
      <w:r w:rsidR="00DC01C7" w:rsidRPr="0056709C">
        <w:rPr>
          <w:rFonts w:ascii="Calibri" w:hAnsi="Calibri" w:cs="Calibri"/>
          <w:szCs w:val="24"/>
        </w:rPr>
        <w:t xml:space="preserve">project is to improve passage and summer and winter rearing habitat for ESA listed Snake River Summer Steelhead and Spring/Summer Chinook salmon. </w:t>
      </w:r>
      <w:r w:rsidR="0008114C">
        <w:rPr>
          <w:rFonts w:ascii="Calibri" w:hAnsi="Calibri" w:cs="Calibri"/>
          <w:szCs w:val="24"/>
        </w:rPr>
        <w:t xml:space="preserve"> </w:t>
      </w:r>
      <w:r w:rsidR="00DC01C7" w:rsidRPr="0056709C">
        <w:rPr>
          <w:rFonts w:ascii="Calibri" w:hAnsi="Calibri" w:cs="Calibri"/>
          <w:szCs w:val="24"/>
        </w:rPr>
        <w:t>Activities completed in 2009-10 included: 1) Construction of 5.4 miles of new channels; 2) Reclamation of 2.02 miles o</w:t>
      </w:r>
      <w:r w:rsidR="00CD63CD">
        <w:rPr>
          <w:rFonts w:ascii="Calibri" w:hAnsi="Calibri" w:cs="Calibri"/>
          <w:szCs w:val="24"/>
        </w:rPr>
        <w:t xml:space="preserve">f streams/ditches; 3) Additions </w:t>
      </w:r>
      <w:r w:rsidR="00DC01C7" w:rsidRPr="0056709C">
        <w:rPr>
          <w:rFonts w:ascii="Calibri" w:hAnsi="Calibri" w:cs="Calibri"/>
          <w:szCs w:val="24"/>
        </w:rPr>
        <w:t>of 246 pieces of large wood (&gt;1 ft. diameter) and 147 pieces of small wood; 4) Removal of 2 undersized culverts; 5) Installation of a free-spanning bridge along Pierce Road; 6) Screening of an irrigation diversion; and 7) Planting approximately 52 acres of new riparian areas with 57,602 trees, shrubs and sedge/rush plugs.</w:t>
      </w:r>
    </w:p>
    <w:p w:rsidR="00DC01C7" w:rsidRPr="0056709C" w:rsidRDefault="00DC01C7" w:rsidP="003A4E2E">
      <w:pPr>
        <w:autoSpaceDE w:val="0"/>
        <w:autoSpaceDN w:val="0"/>
        <w:adjustRightInd w:val="0"/>
        <w:rPr>
          <w:rFonts w:ascii="Calibri" w:hAnsi="Calibri" w:cs="Calibri"/>
          <w:szCs w:val="24"/>
        </w:rPr>
      </w:pPr>
    </w:p>
    <w:p w:rsidR="00067880" w:rsidRPr="0056709C" w:rsidRDefault="003D5C48" w:rsidP="003A4E2E">
      <w:pPr>
        <w:autoSpaceDE w:val="0"/>
        <w:autoSpaceDN w:val="0"/>
        <w:adjustRightInd w:val="0"/>
        <w:rPr>
          <w:rFonts w:ascii="Calibri" w:hAnsi="Calibri" w:cs="Calibri"/>
          <w:szCs w:val="24"/>
        </w:rPr>
      </w:pPr>
      <w:r w:rsidRPr="0056709C">
        <w:rPr>
          <w:rFonts w:ascii="Calibri" w:hAnsi="Calibri" w:cs="Calibri"/>
          <w:szCs w:val="24"/>
        </w:rPr>
        <w:t xml:space="preserve">The replacement of the Highway 203 </w:t>
      </w:r>
      <w:r w:rsidR="00C129B2">
        <w:rPr>
          <w:rFonts w:ascii="Calibri" w:hAnsi="Calibri" w:cs="Calibri"/>
          <w:szCs w:val="24"/>
        </w:rPr>
        <w:t xml:space="preserve">culvert </w:t>
      </w:r>
      <w:r w:rsidRPr="0056709C">
        <w:rPr>
          <w:rFonts w:ascii="Calibri" w:hAnsi="Calibri" w:cs="Calibri"/>
          <w:szCs w:val="24"/>
        </w:rPr>
        <w:t xml:space="preserve">is </w:t>
      </w:r>
      <w:r w:rsidR="000E3A75" w:rsidRPr="0056709C">
        <w:rPr>
          <w:rFonts w:ascii="Calibri" w:hAnsi="Calibri" w:cs="Calibri"/>
          <w:szCs w:val="24"/>
        </w:rPr>
        <w:t xml:space="preserve">the final phase of this project.  </w:t>
      </w:r>
      <w:r w:rsidR="00CD63CD">
        <w:rPr>
          <w:rFonts w:ascii="Calibri" w:hAnsi="Calibri"/>
          <w:szCs w:val="24"/>
        </w:rPr>
        <w:t>GRMW/BPA and other cost-</w:t>
      </w:r>
      <w:r w:rsidR="005E3809" w:rsidRPr="0056709C">
        <w:rPr>
          <w:rFonts w:ascii="Calibri" w:hAnsi="Calibri"/>
          <w:szCs w:val="24"/>
        </w:rPr>
        <w:t>share funds will be used to construct the new bridge and connect the remaining 6,500 feet of previously built stream channels and associated floodplains</w:t>
      </w:r>
      <w:r w:rsidRPr="0056709C">
        <w:rPr>
          <w:rFonts w:ascii="Calibri" w:hAnsi="Calibri"/>
          <w:szCs w:val="24"/>
        </w:rPr>
        <w:t xml:space="preserve"> </w:t>
      </w:r>
      <w:r w:rsidRPr="0056709C">
        <w:rPr>
          <w:rFonts w:ascii="Calibri" w:hAnsi="Calibri" w:cs="Calibri"/>
          <w:szCs w:val="24"/>
        </w:rPr>
        <w:t>completing</w:t>
      </w:r>
      <w:r w:rsidR="005E3809" w:rsidRPr="0056709C">
        <w:rPr>
          <w:rFonts w:ascii="Calibri" w:hAnsi="Calibri" w:cs="Calibri"/>
          <w:szCs w:val="24"/>
        </w:rPr>
        <w:t xml:space="preserve"> this project</w:t>
      </w:r>
      <w:r w:rsidRPr="0056709C">
        <w:rPr>
          <w:rFonts w:ascii="Calibri" w:hAnsi="Calibri" w:cs="Calibri"/>
          <w:szCs w:val="24"/>
        </w:rPr>
        <w:t>.</w:t>
      </w:r>
      <w:r w:rsidR="005E3809" w:rsidRPr="0056709C">
        <w:rPr>
          <w:rFonts w:ascii="Calibri" w:hAnsi="Calibri" w:cs="Calibri"/>
          <w:szCs w:val="24"/>
        </w:rPr>
        <w:t xml:space="preserve"> </w:t>
      </w:r>
    </w:p>
    <w:p w:rsidR="003D5C48" w:rsidRDefault="003D5C48" w:rsidP="000A7E97">
      <w:pPr>
        <w:tabs>
          <w:tab w:val="left" w:pos="0"/>
          <w:tab w:val="left" w:pos="432"/>
          <w:tab w:val="left" w:pos="864"/>
          <w:tab w:val="left" w:pos="1296"/>
          <w:tab w:val="left" w:pos="1728"/>
          <w:tab w:val="left" w:pos="7200"/>
        </w:tabs>
        <w:jc w:val="both"/>
        <w:rPr>
          <w:rFonts w:ascii="Calibri" w:hAnsi="Calibri" w:cs="Calibri"/>
          <w:sz w:val="20"/>
        </w:rPr>
      </w:pPr>
    </w:p>
    <w:p w:rsidR="005A1808" w:rsidRPr="000A7E97" w:rsidRDefault="00D434E0" w:rsidP="00D434E0">
      <w:pPr>
        <w:tabs>
          <w:tab w:val="left" w:pos="360"/>
          <w:tab w:val="left" w:pos="864"/>
          <w:tab w:val="left" w:pos="1296"/>
          <w:tab w:val="left" w:pos="1728"/>
          <w:tab w:val="left" w:pos="7200"/>
        </w:tabs>
        <w:jc w:val="both"/>
        <w:rPr>
          <w:rFonts w:ascii="Calibri" w:hAnsi="Calibri" w:cs="Calibri"/>
          <w:szCs w:val="24"/>
        </w:rPr>
      </w:pPr>
      <w:r>
        <w:rPr>
          <w:rFonts w:ascii="Calibri" w:hAnsi="Calibri" w:cs="Calibri"/>
          <w:sz w:val="20"/>
        </w:rPr>
        <w:lastRenderedPageBreak/>
        <w:tab/>
      </w:r>
      <w:r w:rsidR="005A1808" w:rsidRPr="000A7E97">
        <w:rPr>
          <w:rFonts w:ascii="Calibri" w:hAnsi="Calibri" w:cs="Calibri"/>
          <w:szCs w:val="24"/>
          <w:u w:val="single"/>
        </w:rPr>
        <w:t>Existing condition</w:t>
      </w:r>
    </w:p>
    <w:p w:rsidR="00CD63CD" w:rsidRDefault="003D5C48" w:rsidP="00891B38">
      <w:pPr>
        <w:tabs>
          <w:tab w:val="left" w:pos="0"/>
          <w:tab w:val="left" w:pos="432"/>
          <w:tab w:val="left" w:pos="864"/>
          <w:tab w:val="left" w:pos="1296"/>
          <w:tab w:val="left" w:pos="1728"/>
          <w:tab w:val="left" w:pos="7200"/>
        </w:tabs>
        <w:jc w:val="both"/>
        <w:rPr>
          <w:rFonts w:ascii="Calibri" w:hAnsi="Calibri" w:cs="Calibri"/>
          <w:szCs w:val="24"/>
        </w:rPr>
      </w:pPr>
      <w:r w:rsidRPr="00CE4587">
        <w:rPr>
          <w:rFonts w:ascii="Calibri" w:hAnsi="Calibri" w:cs="Calibri"/>
          <w:szCs w:val="24"/>
        </w:rPr>
        <w:t>The Ladd Creek/LMWA Channel Restoration and Wetland Enhancement Project planning and development began in 2005 under OWEB GA No. 206-350. Elements of the project included new channel construction, wetland restoration, plantings, replacement of 3 culverts, large wood additions, and ditch reclamation. Nearly all elements of that project were completed by 2010</w:t>
      </w:r>
      <w:r w:rsidR="006320BC">
        <w:rPr>
          <w:rFonts w:ascii="Calibri" w:hAnsi="Calibri" w:cs="Calibri"/>
          <w:szCs w:val="24"/>
        </w:rPr>
        <w:t xml:space="preserve"> (listed above)</w:t>
      </w:r>
      <w:r w:rsidRPr="00CE4587">
        <w:rPr>
          <w:rFonts w:ascii="Calibri" w:hAnsi="Calibri" w:cs="Calibri"/>
          <w:szCs w:val="24"/>
        </w:rPr>
        <w:t xml:space="preserve">. </w:t>
      </w:r>
      <w:r w:rsidRPr="00CE4587">
        <w:rPr>
          <w:rFonts w:ascii="Calibri" w:hAnsi="Calibri"/>
          <w:szCs w:val="24"/>
        </w:rPr>
        <w:t xml:space="preserve">Part of the original </w:t>
      </w:r>
      <w:r w:rsidR="00CE4587" w:rsidRPr="00CE4587">
        <w:rPr>
          <w:rFonts w:ascii="Calibri" w:hAnsi="Calibri"/>
          <w:szCs w:val="24"/>
        </w:rPr>
        <w:t xml:space="preserve">project </w:t>
      </w:r>
      <w:r w:rsidRPr="00CE4587">
        <w:rPr>
          <w:rFonts w:ascii="Calibri" w:hAnsi="Calibri"/>
          <w:szCs w:val="24"/>
        </w:rPr>
        <w:t xml:space="preserve">proposal was to install a new bridge under Highway 203 in the appropriate geomorphic location for the relocated stream channels. </w:t>
      </w:r>
      <w:r w:rsidR="003B5FFC">
        <w:rPr>
          <w:rFonts w:ascii="Calibri" w:hAnsi="Calibri"/>
          <w:szCs w:val="24"/>
        </w:rPr>
        <w:t xml:space="preserve"> </w:t>
      </w:r>
      <w:r w:rsidR="003B5F06">
        <w:rPr>
          <w:rFonts w:ascii="Calibri" w:hAnsi="Calibri"/>
          <w:szCs w:val="24"/>
        </w:rPr>
        <w:t>Replacement of t</w:t>
      </w:r>
      <w:r w:rsidR="002E52ED" w:rsidRPr="003B5FFC">
        <w:rPr>
          <w:rFonts w:ascii="Calibri" w:hAnsi="Calibri" w:cs="Calibri"/>
          <w:szCs w:val="24"/>
        </w:rPr>
        <w:t xml:space="preserve">he existing culvert </w:t>
      </w:r>
      <w:r w:rsidR="003B5F06">
        <w:rPr>
          <w:rFonts w:ascii="Calibri" w:hAnsi="Calibri" w:cs="Calibri"/>
          <w:szCs w:val="24"/>
        </w:rPr>
        <w:t xml:space="preserve">was also desired after </w:t>
      </w:r>
      <w:r w:rsidR="00BF28C9">
        <w:rPr>
          <w:rFonts w:ascii="Calibri" w:hAnsi="Calibri" w:cs="Calibri"/>
          <w:szCs w:val="24"/>
        </w:rPr>
        <w:t xml:space="preserve">ODFW </w:t>
      </w:r>
      <w:r w:rsidR="005A1808">
        <w:rPr>
          <w:rFonts w:ascii="Calibri" w:hAnsi="Calibri" w:cs="Calibri"/>
          <w:szCs w:val="24"/>
        </w:rPr>
        <w:t>survey data showed that</w:t>
      </w:r>
      <w:r w:rsidR="003B5F06">
        <w:rPr>
          <w:rFonts w:ascii="Calibri" w:hAnsi="Calibri" w:cs="Calibri"/>
          <w:szCs w:val="24"/>
        </w:rPr>
        <w:t xml:space="preserve"> it </w:t>
      </w:r>
      <w:r w:rsidR="002E52ED" w:rsidRPr="003B5FFC">
        <w:rPr>
          <w:rFonts w:ascii="Calibri" w:hAnsi="Calibri" w:cs="Calibri"/>
          <w:szCs w:val="24"/>
        </w:rPr>
        <w:t>only passes a ~25-year flood event</w:t>
      </w:r>
      <w:r w:rsidR="003B5F06">
        <w:rPr>
          <w:rFonts w:ascii="Calibri" w:hAnsi="Calibri" w:cs="Calibri"/>
          <w:szCs w:val="24"/>
        </w:rPr>
        <w:t xml:space="preserve"> (Figure </w:t>
      </w:r>
      <w:r w:rsidR="00164DE9">
        <w:rPr>
          <w:rFonts w:ascii="Calibri" w:hAnsi="Calibri" w:cs="Calibri"/>
          <w:szCs w:val="24"/>
        </w:rPr>
        <w:t>2</w:t>
      </w:r>
      <w:r w:rsidR="003B5F06">
        <w:rPr>
          <w:rFonts w:ascii="Calibri" w:hAnsi="Calibri" w:cs="Calibri"/>
          <w:szCs w:val="24"/>
        </w:rPr>
        <w:t>)</w:t>
      </w:r>
      <w:r w:rsidR="002E52ED" w:rsidRPr="003B5FFC">
        <w:rPr>
          <w:rFonts w:ascii="Calibri" w:hAnsi="Calibri" w:cs="Calibri"/>
          <w:szCs w:val="24"/>
        </w:rPr>
        <w:t>.</w:t>
      </w:r>
      <w:r w:rsidR="002E52ED">
        <w:rPr>
          <w:rFonts w:ascii="Calibri" w:hAnsi="Calibri" w:cs="Calibri"/>
          <w:szCs w:val="24"/>
        </w:rPr>
        <w:t xml:space="preserve"> </w:t>
      </w:r>
      <w:r w:rsidR="002E52ED" w:rsidRPr="003B5FFC">
        <w:rPr>
          <w:rFonts w:ascii="Calibri" w:hAnsi="Calibri" w:cs="Calibri"/>
          <w:szCs w:val="24"/>
        </w:rPr>
        <w:t xml:space="preserve"> </w:t>
      </w:r>
    </w:p>
    <w:p w:rsidR="00CD63CD" w:rsidRDefault="00CD63CD" w:rsidP="00891B38">
      <w:pPr>
        <w:tabs>
          <w:tab w:val="left" w:pos="0"/>
          <w:tab w:val="left" w:pos="432"/>
          <w:tab w:val="left" w:pos="864"/>
          <w:tab w:val="left" w:pos="1296"/>
          <w:tab w:val="left" w:pos="1728"/>
          <w:tab w:val="left" w:pos="7200"/>
        </w:tabs>
        <w:jc w:val="both"/>
        <w:rPr>
          <w:rFonts w:ascii="Calibri" w:hAnsi="Calibri" w:cs="Calibri"/>
          <w:szCs w:val="24"/>
        </w:rPr>
      </w:pPr>
    </w:p>
    <w:p w:rsidR="003B5FFC" w:rsidRDefault="002E52ED" w:rsidP="00891B38">
      <w:pPr>
        <w:tabs>
          <w:tab w:val="left" w:pos="0"/>
          <w:tab w:val="left" w:pos="432"/>
          <w:tab w:val="left" w:pos="864"/>
          <w:tab w:val="left" w:pos="1296"/>
          <w:tab w:val="left" w:pos="1728"/>
          <w:tab w:val="left" w:pos="7200"/>
        </w:tabs>
        <w:jc w:val="both"/>
        <w:rPr>
          <w:rFonts w:ascii="Calibri" w:hAnsi="Calibri" w:cs="Calibri"/>
          <w:szCs w:val="24"/>
        </w:rPr>
      </w:pPr>
      <w:r w:rsidRPr="003B5FFC">
        <w:rPr>
          <w:rFonts w:ascii="Calibri" w:hAnsi="Calibri" w:cs="Calibri"/>
          <w:szCs w:val="24"/>
        </w:rPr>
        <w:t xml:space="preserve">Currently, at higher flows Ladd Creek backs up water </w:t>
      </w:r>
      <w:r w:rsidR="00BF28C9">
        <w:rPr>
          <w:rFonts w:ascii="Calibri" w:hAnsi="Calibri" w:cs="Calibri"/>
          <w:szCs w:val="24"/>
        </w:rPr>
        <w:t xml:space="preserve">from this culvert </w:t>
      </w:r>
      <w:r w:rsidR="005A1808">
        <w:rPr>
          <w:rFonts w:ascii="Calibri" w:hAnsi="Calibri" w:cs="Calibri"/>
          <w:szCs w:val="24"/>
        </w:rPr>
        <w:t xml:space="preserve">(Figure </w:t>
      </w:r>
      <w:r w:rsidR="00164DE9">
        <w:rPr>
          <w:rFonts w:ascii="Calibri" w:hAnsi="Calibri" w:cs="Calibri"/>
          <w:szCs w:val="24"/>
        </w:rPr>
        <w:t>3</w:t>
      </w:r>
      <w:r w:rsidR="005A1808">
        <w:rPr>
          <w:rFonts w:ascii="Calibri" w:hAnsi="Calibri" w:cs="Calibri"/>
          <w:szCs w:val="24"/>
        </w:rPr>
        <w:t xml:space="preserve">) </w:t>
      </w:r>
      <w:r w:rsidRPr="003B5FFC">
        <w:rPr>
          <w:rFonts w:ascii="Calibri" w:hAnsi="Calibri" w:cs="Calibri"/>
          <w:szCs w:val="24"/>
        </w:rPr>
        <w:t>which then flows toward another undersized culvert on Barney Creek to the south</w:t>
      </w:r>
      <w:r>
        <w:rPr>
          <w:rFonts w:ascii="Calibri" w:hAnsi="Calibri" w:cs="Calibri"/>
          <w:szCs w:val="24"/>
        </w:rPr>
        <w:t>.</w:t>
      </w:r>
      <w:r w:rsidR="003B5F06">
        <w:rPr>
          <w:rFonts w:ascii="Calibri" w:hAnsi="Calibri" w:cs="Calibri"/>
          <w:szCs w:val="24"/>
        </w:rPr>
        <w:t xml:space="preserve">  </w:t>
      </w:r>
      <w:r w:rsidR="00FB213E">
        <w:rPr>
          <w:rFonts w:ascii="Calibri" w:hAnsi="Calibri"/>
          <w:szCs w:val="24"/>
        </w:rPr>
        <w:t>At the present time</w:t>
      </w:r>
      <w:r w:rsidR="00DB3B1E">
        <w:rPr>
          <w:rFonts w:ascii="Calibri" w:hAnsi="Calibri"/>
          <w:szCs w:val="24"/>
        </w:rPr>
        <w:t>,</w:t>
      </w:r>
      <w:r w:rsidR="00306338" w:rsidRPr="00CE4587">
        <w:rPr>
          <w:rFonts w:ascii="Calibri" w:hAnsi="Calibri"/>
          <w:szCs w:val="24"/>
        </w:rPr>
        <w:t xml:space="preserve"> the lower 1,280 feet of the East Fork Ladd Creek and 4,362 feet of the main fork of Ladd Creek still flow in channelized stream portions within </w:t>
      </w:r>
      <w:r w:rsidR="00CD63CD">
        <w:rPr>
          <w:rFonts w:ascii="Calibri" w:hAnsi="Calibri"/>
          <w:szCs w:val="24"/>
        </w:rPr>
        <w:t xml:space="preserve">the </w:t>
      </w:r>
      <w:r w:rsidR="00306338" w:rsidRPr="00CE4587">
        <w:rPr>
          <w:rFonts w:ascii="Calibri" w:hAnsi="Calibri"/>
          <w:szCs w:val="24"/>
        </w:rPr>
        <w:t>Ladd Marsh Wildlife Area, or along roadside ditches adjace</w:t>
      </w:r>
      <w:r w:rsidR="00306338">
        <w:rPr>
          <w:rFonts w:ascii="Calibri" w:hAnsi="Calibri"/>
          <w:szCs w:val="24"/>
        </w:rPr>
        <w:t>nt to Highway 203 and</w:t>
      </w:r>
      <w:r w:rsidR="00306338" w:rsidRPr="00CE4587">
        <w:rPr>
          <w:rFonts w:ascii="Calibri" w:hAnsi="Calibri"/>
          <w:szCs w:val="24"/>
        </w:rPr>
        <w:t xml:space="preserve"> </w:t>
      </w:r>
      <w:r w:rsidR="00DB3B1E">
        <w:rPr>
          <w:rFonts w:ascii="Calibri" w:hAnsi="Calibri"/>
          <w:szCs w:val="24"/>
        </w:rPr>
        <w:t xml:space="preserve">is </w:t>
      </w:r>
      <w:r w:rsidR="00306338" w:rsidRPr="00CE4587">
        <w:rPr>
          <w:rFonts w:ascii="Calibri" w:hAnsi="Calibri"/>
          <w:szCs w:val="24"/>
        </w:rPr>
        <w:t>further constrained by the Union Pacific Railroad to the east</w:t>
      </w:r>
      <w:r w:rsidR="00B33EBD">
        <w:rPr>
          <w:rFonts w:ascii="Calibri" w:hAnsi="Calibri"/>
          <w:szCs w:val="24"/>
        </w:rPr>
        <w:t xml:space="preserve"> (Figures </w:t>
      </w:r>
      <w:r w:rsidR="00164DE9">
        <w:rPr>
          <w:rFonts w:ascii="Calibri" w:hAnsi="Calibri"/>
          <w:szCs w:val="24"/>
        </w:rPr>
        <w:t>4</w:t>
      </w:r>
      <w:r w:rsidR="00B33EBD">
        <w:rPr>
          <w:rFonts w:ascii="Calibri" w:hAnsi="Calibri"/>
          <w:szCs w:val="24"/>
        </w:rPr>
        <w:t xml:space="preserve"> and </w:t>
      </w:r>
      <w:r w:rsidR="00164DE9">
        <w:rPr>
          <w:rFonts w:ascii="Calibri" w:hAnsi="Calibri"/>
          <w:szCs w:val="24"/>
        </w:rPr>
        <w:t>5</w:t>
      </w:r>
      <w:r w:rsidR="007228CD">
        <w:rPr>
          <w:rFonts w:ascii="Calibri" w:hAnsi="Calibri"/>
          <w:szCs w:val="24"/>
        </w:rPr>
        <w:t>)</w:t>
      </w:r>
      <w:r w:rsidR="00306338" w:rsidRPr="00CE4587">
        <w:rPr>
          <w:rFonts w:ascii="Calibri" w:hAnsi="Calibri"/>
          <w:szCs w:val="24"/>
        </w:rPr>
        <w:t>.</w:t>
      </w:r>
      <w:r w:rsidR="00306338">
        <w:rPr>
          <w:rFonts w:ascii="Calibri" w:hAnsi="Calibri" w:cs="Calibri"/>
          <w:szCs w:val="24"/>
        </w:rPr>
        <w:t xml:space="preserve">  </w:t>
      </w:r>
      <w:r w:rsidR="006320BC">
        <w:rPr>
          <w:rFonts w:ascii="Calibri" w:hAnsi="Calibri" w:cs="Calibri"/>
          <w:szCs w:val="24"/>
        </w:rPr>
        <w:t>The habitat conditions/complexity within these reaches are poor</w:t>
      </w:r>
      <w:r w:rsidR="00DB3B1E">
        <w:rPr>
          <w:rFonts w:ascii="Calibri" w:hAnsi="Calibri" w:cs="Calibri"/>
          <w:szCs w:val="24"/>
        </w:rPr>
        <w:t xml:space="preserve"> and are not meeting </w:t>
      </w:r>
      <w:r w:rsidR="00E02C52">
        <w:rPr>
          <w:rFonts w:ascii="Calibri" w:hAnsi="Calibri" w:cs="Calibri"/>
          <w:szCs w:val="24"/>
        </w:rPr>
        <w:t>objectives</w:t>
      </w:r>
      <w:r w:rsidR="007228CD">
        <w:rPr>
          <w:rFonts w:ascii="Calibri" w:hAnsi="Calibri" w:cs="Calibri"/>
          <w:szCs w:val="24"/>
        </w:rPr>
        <w:t xml:space="preserve">. </w:t>
      </w:r>
      <w:r w:rsidR="006320BC">
        <w:rPr>
          <w:rFonts w:ascii="Calibri" w:hAnsi="Calibri" w:cs="Calibri"/>
          <w:szCs w:val="24"/>
        </w:rPr>
        <w:t xml:space="preserve"> </w:t>
      </w:r>
      <w:r>
        <w:rPr>
          <w:rFonts w:ascii="Calibri" w:hAnsi="Calibri" w:cs="Calibri"/>
          <w:szCs w:val="24"/>
        </w:rPr>
        <w:t xml:space="preserve">The channels and floodplain built in 2009-10 to replace this reach (6500 feet) </w:t>
      </w:r>
      <w:r w:rsidR="003A4E2E">
        <w:rPr>
          <w:rFonts w:ascii="Calibri" w:hAnsi="Calibri" w:cs="Calibri"/>
          <w:szCs w:val="24"/>
        </w:rPr>
        <w:t xml:space="preserve">will greatly increase the amount of available </w:t>
      </w:r>
      <w:r w:rsidR="003318C4">
        <w:rPr>
          <w:rFonts w:ascii="Calibri" w:hAnsi="Calibri" w:cs="Calibri"/>
          <w:szCs w:val="24"/>
        </w:rPr>
        <w:t xml:space="preserve">fish and riparian </w:t>
      </w:r>
      <w:r w:rsidR="003A4E2E">
        <w:rPr>
          <w:rFonts w:ascii="Calibri" w:hAnsi="Calibri" w:cs="Calibri"/>
          <w:szCs w:val="24"/>
        </w:rPr>
        <w:t>habitat</w:t>
      </w:r>
      <w:r>
        <w:rPr>
          <w:rFonts w:ascii="Calibri" w:hAnsi="Calibri" w:cs="Calibri"/>
          <w:szCs w:val="24"/>
        </w:rPr>
        <w:t xml:space="preserve">.  </w:t>
      </w:r>
      <w:r w:rsidR="002D36AB">
        <w:rPr>
          <w:rFonts w:ascii="Calibri" w:hAnsi="Calibri" w:cs="Calibri"/>
          <w:szCs w:val="24"/>
        </w:rPr>
        <w:t xml:space="preserve">Salmonid use has been documented in Ladd Creek.  Specifically, </w:t>
      </w:r>
      <w:r w:rsidR="00CD63CD">
        <w:rPr>
          <w:rFonts w:ascii="Calibri" w:hAnsi="Calibri" w:cs="Calibri"/>
          <w:szCs w:val="24"/>
        </w:rPr>
        <w:t xml:space="preserve">ODFW documented </w:t>
      </w:r>
      <w:r w:rsidR="002D36AB">
        <w:rPr>
          <w:rFonts w:ascii="Calibri" w:hAnsi="Calibri" w:cs="Calibri"/>
          <w:szCs w:val="24"/>
        </w:rPr>
        <w:t xml:space="preserve">young of the year Chinook salmon utilizing the lower reaches of Ladd Creek and </w:t>
      </w:r>
      <w:r w:rsidR="00CD63CD">
        <w:rPr>
          <w:rFonts w:ascii="Calibri" w:hAnsi="Calibri" w:cs="Calibri"/>
          <w:szCs w:val="24"/>
        </w:rPr>
        <w:t xml:space="preserve">they </w:t>
      </w:r>
      <w:r w:rsidR="002D36AB">
        <w:rPr>
          <w:rFonts w:ascii="Calibri" w:hAnsi="Calibri" w:cs="Calibri"/>
          <w:szCs w:val="24"/>
        </w:rPr>
        <w:t xml:space="preserve">have been found as far upstream </w:t>
      </w:r>
      <w:r w:rsidR="00891B38">
        <w:rPr>
          <w:rFonts w:ascii="Calibri" w:hAnsi="Calibri" w:cs="Calibri"/>
          <w:szCs w:val="24"/>
        </w:rPr>
        <w:t>in the East Fork of Ladd Creek just below Hot Lake Lane.</w:t>
      </w:r>
    </w:p>
    <w:p w:rsidR="000A7E97" w:rsidRDefault="000A7E97" w:rsidP="00D434E0">
      <w:pPr>
        <w:tabs>
          <w:tab w:val="left" w:pos="0"/>
          <w:tab w:val="left" w:pos="864"/>
          <w:tab w:val="left" w:pos="1296"/>
          <w:tab w:val="left" w:pos="1728"/>
          <w:tab w:val="left" w:pos="7200"/>
        </w:tabs>
        <w:jc w:val="both"/>
        <w:rPr>
          <w:rFonts w:ascii="Calibri" w:hAnsi="Calibri" w:cs="Calibri"/>
          <w:szCs w:val="24"/>
        </w:rPr>
      </w:pPr>
    </w:p>
    <w:p w:rsidR="00BF28C9" w:rsidRDefault="00BF28C9" w:rsidP="005A1808">
      <w:pPr>
        <w:tabs>
          <w:tab w:val="left" w:pos="0"/>
          <w:tab w:val="left" w:pos="432"/>
          <w:tab w:val="left" w:pos="864"/>
          <w:tab w:val="left" w:pos="1296"/>
          <w:tab w:val="left" w:pos="1728"/>
          <w:tab w:val="left" w:pos="7200"/>
        </w:tabs>
        <w:jc w:val="both"/>
        <w:rPr>
          <w:rFonts w:ascii="Calibri" w:hAnsi="Calibri" w:cs="Calibri"/>
          <w:sz w:val="20"/>
          <w:u w:val="single"/>
        </w:rPr>
      </w:pPr>
    </w:p>
    <w:p w:rsidR="00BF28C9" w:rsidRDefault="00BF28C9" w:rsidP="00377F47">
      <w:pPr>
        <w:tabs>
          <w:tab w:val="left" w:pos="0"/>
          <w:tab w:val="left" w:pos="864"/>
          <w:tab w:val="left" w:pos="1296"/>
          <w:tab w:val="left" w:pos="1728"/>
          <w:tab w:val="left" w:pos="7200"/>
        </w:tabs>
        <w:rPr>
          <w:rFonts w:ascii="Calibri" w:hAnsi="Calibri" w:cs="Calibri"/>
          <w:sz w:val="20"/>
          <w:u w:val="single"/>
        </w:rPr>
      </w:pPr>
      <w:r w:rsidRPr="00BF28C9">
        <w:rPr>
          <w:rFonts w:ascii="Calibri" w:hAnsi="Calibri" w:cs="Calibri"/>
          <w:noProof/>
          <w:sz w:val="20"/>
        </w:rPr>
        <w:drawing>
          <wp:inline distT="0" distB="0" distL="0" distR="0">
            <wp:extent cx="5441767" cy="3471976"/>
            <wp:effectExtent l="19050" t="19050" r="25583" b="14174"/>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41604" cy="3471872"/>
                    </a:xfrm>
                    <a:prstGeom prst="rect">
                      <a:avLst/>
                    </a:prstGeom>
                    <a:noFill/>
                    <a:ln w="9525">
                      <a:solidFill>
                        <a:schemeClr val="tx1"/>
                      </a:solidFill>
                      <a:miter lim="800000"/>
                      <a:headEnd/>
                      <a:tailEnd/>
                    </a:ln>
                  </pic:spPr>
                </pic:pic>
              </a:graphicData>
            </a:graphic>
          </wp:inline>
        </w:drawing>
      </w:r>
    </w:p>
    <w:p w:rsidR="00BF28C9" w:rsidRPr="00377F47" w:rsidRDefault="00F9324F" w:rsidP="00377F47">
      <w:pPr>
        <w:autoSpaceDE w:val="0"/>
        <w:autoSpaceDN w:val="0"/>
        <w:adjustRightInd w:val="0"/>
        <w:rPr>
          <w:rFonts w:ascii="Calibri" w:hAnsi="Calibri" w:cs="Calibri"/>
          <w:sz w:val="22"/>
          <w:szCs w:val="22"/>
        </w:rPr>
      </w:pPr>
      <w:r>
        <w:rPr>
          <w:rFonts w:ascii="Calibri-Bold" w:hAnsi="Calibri-Bold" w:cs="Calibri-Bold"/>
          <w:b/>
          <w:bCs/>
          <w:sz w:val="22"/>
          <w:szCs w:val="22"/>
        </w:rPr>
        <w:t xml:space="preserve">Figure </w:t>
      </w:r>
      <w:r w:rsidR="00164DE9">
        <w:rPr>
          <w:rFonts w:ascii="Calibri-Bold" w:hAnsi="Calibri-Bold" w:cs="Calibri-Bold"/>
          <w:b/>
          <w:bCs/>
          <w:sz w:val="22"/>
          <w:szCs w:val="22"/>
        </w:rPr>
        <w:t>2</w:t>
      </w:r>
      <w:r>
        <w:rPr>
          <w:rFonts w:ascii="Calibri-Bold" w:hAnsi="Calibri-Bold" w:cs="Calibri-Bold"/>
          <w:b/>
          <w:bCs/>
          <w:sz w:val="22"/>
          <w:szCs w:val="22"/>
        </w:rPr>
        <w:t xml:space="preserve">. </w:t>
      </w:r>
      <w:r w:rsidR="00320932">
        <w:rPr>
          <w:rFonts w:ascii="Calibri-Bold" w:hAnsi="Calibri-Bold" w:cs="Calibri-Bold"/>
          <w:b/>
          <w:bCs/>
          <w:sz w:val="22"/>
          <w:szCs w:val="22"/>
        </w:rPr>
        <w:t xml:space="preserve"> </w:t>
      </w:r>
      <w:r>
        <w:rPr>
          <w:rFonts w:ascii="Calibri" w:hAnsi="Calibri" w:cs="Calibri"/>
          <w:sz w:val="22"/>
          <w:szCs w:val="22"/>
        </w:rPr>
        <w:t>Existing undersized 7.5’ tall x 12’ wide culvert along Highway 203, April 10, 2006. Photo is taken from th</w:t>
      </w:r>
      <w:r w:rsidR="00C129B2">
        <w:rPr>
          <w:rFonts w:ascii="Calibri" w:hAnsi="Calibri" w:cs="Calibri"/>
          <w:sz w:val="22"/>
          <w:szCs w:val="22"/>
        </w:rPr>
        <w:t>e downstream side, looking south</w:t>
      </w:r>
      <w:r>
        <w:rPr>
          <w:rFonts w:ascii="Calibri" w:hAnsi="Calibri" w:cs="Calibri"/>
          <w:sz w:val="22"/>
          <w:szCs w:val="22"/>
        </w:rPr>
        <w:t xml:space="preserve">. </w:t>
      </w:r>
      <w:r w:rsidR="00320932">
        <w:rPr>
          <w:rFonts w:ascii="Calibri" w:hAnsi="Calibri" w:cs="Calibri"/>
          <w:sz w:val="22"/>
          <w:szCs w:val="22"/>
        </w:rPr>
        <w:t xml:space="preserve"> </w:t>
      </w:r>
      <w:r>
        <w:rPr>
          <w:rFonts w:ascii="Calibri" w:hAnsi="Calibri" w:cs="Calibri"/>
          <w:sz w:val="22"/>
          <w:szCs w:val="22"/>
        </w:rPr>
        <w:t xml:space="preserve">Flows were only about 50 cfs (bankfull = 65 </w:t>
      </w:r>
      <w:r w:rsidR="00C129B2">
        <w:rPr>
          <w:rFonts w:ascii="Calibri" w:hAnsi="Calibri" w:cs="Calibri"/>
          <w:sz w:val="22"/>
          <w:szCs w:val="22"/>
        </w:rPr>
        <w:t>cfs), but water surfaces were</w:t>
      </w:r>
      <w:r>
        <w:rPr>
          <w:rFonts w:ascii="Calibri" w:hAnsi="Calibri" w:cs="Calibri"/>
          <w:sz w:val="22"/>
          <w:szCs w:val="22"/>
        </w:rPr>
        <w:t xml:space="preserve"> within 1.2 feet of the top of the culvert.</w:t>
      </w:r>
    </w:p>
    <w:p w:rsidR="00BF28C9" w:rsidRDefault="00BF28C9" w:rsidP="00E46B8A">
      <w:pPr>
        <w:tabs>
          <w:tab w:val="left" w:pos="0"/>
          <w:tab w:val="left" w:pos="432"/>
          <w:tab w:val="left" w:pos="864"/>
          <w:tab w:val="left" w:pos="1296"/>
          <w:tab w:val="left" w:pos="1728"/>
          <w:tab w:val="left" w:pos="7200"/>
        </w:tabs>
        <w:ind w:left="432"/>
        <w:jc w:val="both"/>
        <w:rPr>
          <w:rFonts w:ascii="Calibri" w:hAnsi="Calibri" w:cs="Calibri"/>
          <w:sz w:val="20"/>
          <w:u w:val="single"/>
        </w:rPr>
      </w:pPr>
    </w:p>
    <w:p w:rsidR="00BF28C9" w:rsidRPr="00F9324F" w:rsidRDefault="00F9324F" w:rsidP="00377F47">
      <w:pPr>
        <w:tabs>
          <w:tab w:val="left" w:pos="450"/>
          <w:tab w:val="left" w:pos="864"/>
          <w:tab w:val="left" w:pos="1296"/>
          <w:tab w:val="left" w:pos="1728"/>
          <w:tab w:val="left" w:pos="7200"/>
        </w:tabs>
        <w:jc w:val="both"/>
        <w:rPr>
          <w:rFonts w:ascii="Calibri" w:hAnsi="Calibri" w:cs="Calibri"/>
          <w:sz w:val="20"/>
        </w:rPr>
      </w:pPr>
      <w:r w:rsidRPr="00F9324F">
        <w:rPr>
          <w:rFonts w:ascii="Calibri" w:hAnsi="Calibri" w:cs="Calibri"/>
          <w:noProof/>
          <w:sz w:val="20"/>
        </w:rPr>
        <w:lastRenderedPageBreak/>
        <w:drawing>
          <wp:inline distT="0" distB="0" distL="0" distR="0">
            <wp:extent cx="5429250" cy="3634457"/>
            <wp:effectExtent l="19050" t="19050" r="19050" b="23143"/>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tretch>
                      <a:fillRect/>
                    </a:stretch>
                  </pic:blipFill>
                  <pic:spPr bwMode="auto">
                    <a:xfrm>
                      <a:off x="0" y="0"/>
                      <a:ext cx="5428755" cy="3634126"/>
                    </a:xfrm>
                    <a:prstGeom prst="rect">
                      <a:avLst/>
                    </a:prstGeom>
                    <a:noFill/>
                    <a:ln w="9525">
                      <a:solidFill>
                        <a:schemeClr val="tx1"/>
                      </a:solidFill>
                      <a:miter lim="800000"/>
                      <a:headEnd/>
                      <a:tailEnd/>
                    </a:ln>
                  </pic:spPr>
                </pic:pic>
              </a:graphicData>
            </a:graphic>
          </wp:inline>
        </w:drawing>
      </w:r>
    </w:p>
    <w:p w:rsidR="005A1808" w:rsidRPr="005A1808" w:rsidRDefault="005A1808" w:rsidP="00377F47">
      <w:pPr>
        <w:autoSpaceDE w:val="0"/>
        <w:autoSpaceDN w:val="0"/>
        <w:adjustRightInd w:val="0"/>
        <w:rPr>
          <w:rFonts w:ascii="Calibri" w:hAnsi="Calibri" w:cs="Calibri"/>
          <w:sz w:val="22"/>
          <w:szCs w:val="22"/>
        </w:rPr>
      </w:pPr>
      <w:r>
        <w:rPr>
          <w:rFonts w:ascii="Calibri-Bold" w:hAnsi="Calibri-Bold" w:cs="Calibri-Bold"/>
          <w:b/>
          <w:bCs/>
          <w:sz w:val="22"/>
          <w:szCs w:val="22"/>
        </w:rPr>
        <w:t xml:space="preserve">Figure </w:t>
      </w:r>
      <w:r w:rsidR="00164DE9">
        <w:rPr>
          <w:rFonts w:ascii="Calibri-Bold" w:hAnsi="Calibri-Bold" w:cs="Calibri-Bold"/>
          <w:b/>
          <w:bCs/>
          <w:sz w:val="22"/>
          <w:szCs w:val="22"/>
        </w:rPr>
        <w:t>3</w:t>
      </w:r>
      <w:r>
        <w:rPr>
          <w:rFonts w:ascii="Calibri-Bold" w:hAnsi="Calibri-Bold" w:cs="Calibri-Bold"/>
          <w:b/>
          <w:bCs/>
          <w:sz w:val="22"/>
          <w:szCs w:val="22"/>
        </w:rPr>
        <w:t xml:space="preserve">. </w:t>
      </w:r>
      <w:r w:rsidR="00320932">
        <w:rPr>
          <w:rFonts w:ascii="Calibri-Bold" w:hAnsi="Calibri-Bold" w:cs="Calibri-Bold"/>
          <w:b/>
          <w:bCs/>
          <w:sz w:val="22"/>
          <w:szCs w:val="22"/>
        </w:rPr>
        <w:t xml:space="preserve"> </w:t>
      </w:r>
      <w:r>
        <w:rPr>
          <w:rFonts w:ascii="Calibri" w:hAnsi="Calibri" w:cs="Calibri"/>
          <w:sz w:val="22"/>
          <w:szCs w:val="22"/>
        </w:rPr>
        <w:t>Existing Highway 203 culvert, from the southeast side of the culvert, looking north</w:t>
      </w:r>
      <w:r w:rsidR="00C129B2">
        <w:rPr>
          <w:rFonts w:ascii="Calibri" w:hAnsi="Calibri" w:cs="Calibri"/>
          <w:sz w:val="22"/>
          <w:szCs w:val="22"/>
        </w:rPr>
        <w:t>west</w:t>
      </w:r>
      <w:r>
        <w:rPr>
          <w:rFonts w:ascii="Calibri" w:hAnsi="Calibri" w:cs="Calibri"/>
          <w:sz w:val="22"/>
          <w:szCs w:val="22"/>
        </w:rPr>
        <w:t xml:space="preserve">, April 2, 2012. </w:t>
      </w:r>
      <w:r w:rsidR="00320932">
        <w:rPr>
          <w:rFonts w:ascii="Calibri" w:hAnsi="Calibri" w:cs="Calibri"/>
          <w:sz w:val="22"/>
          <w:szCs w:val="22"/>
        </w:rPr>
        <w:t xml:space="preserve"> </w:t>
      </w:r>
      <w:r>
        <w:rPr>
          <w:rFonts w:ascii="Calibri" w:hAnsi="Calibri" w:cs="Calibri"/>
          <w:sz w:val="22"/>
          <w:szCs w:val="22"/>
        </w:rPr>
        <w:t>Flows are similar to those noted above.  Note back watering effects at very moderate flows.</w:t>
      </w:r>
    </w:p>
    <w:p w:rsidR="005A1808" w:rsidRDefault="005A1808" w:rsidP="00377F47">
      <w:pPr>
        <w:tabs>
          <w:tab w:val="left" w:pos="0"/>
          <w:tab w:val="left" w:pos="864"/>
          <w:tab w:val="left" w:pos="1296"/>
          <w:tab w:val="left" w:pos="1728"/>
          <w:tab w:val="left" w:pos="7200"/>
        </w:tabs>
        <w:jc w:val="both"/>
        <w:rPr>
          <w:rFonts w:ascii="Calibri" w:hAnsi="Calibri" w:cs="Calibri"/>
          <w:sz w:val="20"/>
          <w:u w:val="single"/>
        </w:rPr>
      </w:pPr>
    </w:p>
    <w:p w:rsidR="00DF4D0A" w:rsidRDefault="00DF4D0A" w:rsidP="00377F47">
      <w:pPr>
        <w:tabs>
          <w:tab w:val="left" w:pos="0"/>
          <w:tab w:val="left" w:pos="864"/>
          <w:tab w:val="left" w:pos="1296"/>
          <w:tab w:val="left" w:pos="1728"/>
          <w:tab w:val="left" w:pos="7200"/>
        </w:tabs>
        <w:jc w:val="both"/>
        <w:rPr>
          <w:rFonts w:ascii="Calibri" w:hAnsi="Calibri" w:cs="Calibri"/>
          <w:sz w:val="20"/>
          <w:u w:val="single"/>
        </w:rPr>
      </w:pPr>
      <w:r w:rsidRPr="00DF4D0A">
        <w:rPr>
          <w:rFonts w:ascii="Calibri" w:hAnsi="Calibri" w:cs="Calibri"/>
          <w:noProof/>
          <w:sz w:val="20"/>
        </w:rPr>
        <w:drawing>
          <wp:inline distT="0" distB="0" distL="0" distR="0">
            <wp:extent cx="5467349" cy="3629025"/>
            <wp:effectExtent l="19050" t="19050" r="19051" b="28575"/>
            <wp:docPr id="5" name="Picture 4" descr="Ladd, RR bridge 4, DS, 3_14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d, RR bridge 4, DS, 3_14_08.JPG"/>
                    <pic:cNvPicPr/>
                  </pic:nvPicPr>
                  <pic:blipFill>
                    <a:blip r:embed="rId22" cstate="print"/>
                    <a:stretch>
                      <a:fillRect/>
                    </a:stretch>
                  </pic:blipFill>
                  <pic:spPr>
                    <a:xfrm>
                      <a:off x="0" y="0"/>
                      <a:ext cx="5471042" cy="3631476"/>
                    </a:xfrm>
                    <a:prstGeom prst="rect">
                      <a:avLst/>
                    </a:prstGeom>
                    <a:ln>
                      <a:solidFill>
                        <a:schemeClr val="tx1"/>
                      </a:solidFill>
                    </a:ln>
                  </pic:spPr>
                </pic:pic>
              </a:graphicData>
            </a:graphic>
          </wp:inline>
        </w:drawing>
      </w:r>
    </w:p>
    <w:p w:rsidR="00DF4D0A" w:rsidRPr="00320932" w:rsidRDefault="00DF4D0A" w:rsidP="00320932">
      <w:pPr>
        <w:autoSpaceDE w:val="0"/>
        <w:autoSpaceDN w:val="0"/>
        <w:adjustRightInd w:val="0"/>
        <w:rPr>
          <w:rFonts w:ascii="Calibri" w:hAnsi="Calibri" w:cs="Calibri"/>
          <w:sz w:val="22"/>
          <w:szCs w:val="22"/>
        </w:rPr>
      </w:pPr>
      <w:r>
        <w:rPr>
          <w:rFonts w:ascii="Calibri-Bold" w:hAnsi="Calibri-Bold" w:cs="Calibri-Bold"/>
          <w:b/>
          <w:bCs/>
          <w:sz w:val="22"/>
          <w:szCs w:val="22"/>
        </w:rPr>
        <w:t xml:space="preserve">Figure </w:t>
      </w:r>
      <w:r w:rsidR="00164DE9">
        <w:rPr>
          <w:rFonts w:ascii="Calibri-Bold" w:hAnsi="Calibri-Bold" w:cs="Calibri-Bold"/>
          <w:b/>
          <w:bCs/>
          <w:sz w:val="22"/>
          <w:szCs w:val="22"/>
        </w:rPr>
        <w:t>4</w:t>
      </w:r>
      <w:r>
        <w:rPr>
          <w:rFonts w:ascii="Calibri-Bold" w:hAnsi="Calibri-Bold" w:cs="Calibri-Bold"/>
          <w:b/>
          <w:bCs/>
          <w:sz w:val="22"/>
          <w:szCs w:val="22"/>
        </w:rPr>
        <w:t xml:space="preserve">. </w:t>
      </w:r>
      <w:r w:rsidR="00320932">
        <w:rPr>
          <w:rFonts w:ascii="Calibri-Bold" w:hAnsi="Calibri-Bold" w:cs="Calibri-Bold"/>
          <w:b/>
          <w:bCs/>
          <w:sz w:val="22"/>
          <w:szCs w:val="22"/>
        </w:rPr>
        <w:t xml:space="preserve"> </w:t>
      </w:r>
      <w:r>
        <w:rPr>
          <w:rFonts w:ascii="Calibri" w:hAnsi="Calibri" w:cs="Calibri"/>
          <w:sz w:val="22"/>
          <w:szCs w:val="22"/>
        </w:rPr>
        <w:t>Existing Union Pacific railroad bridge</w:t>
      </w:r>
      <w:r w:rsidR="00320932">
        <w:rPr>
          <w:rFonts w:ascii="Calibri" w:hAnsi="Calibri" w:cs="Calibri"/>
          <w:sz w:val="22"/>
          <w:szCs w:val="22"/>
        </w:rPr>
        <w:t xml:space="preserve"> over Ladd Creek</w:t>
      </w:r>
      <w:r>
        <w:rPr>
          <w:rFonts w:ascii="Calibri" w:hAnsi="Calibri" w:cs="Calibri"/>
          <w:sz w:val="22"/>
          <w:szCs w:val="22"/>
        </w:rPr>
        <w:t xml:space="preserve">, 3-14-2008. </w:t>
      </w:r>
      <w:r w:rsidR="00320932">
        <w:rPr>
          <w:rFonts w:ascii="Calibri" w:hAnsi="Calibri" w:cs="Calibri"/>
          <w:sz w:val="22"/>
          <w:szCs w:val="22"/>
        </w:rPr>
        <w:t xml:space="preserve"> </w:t>
      </w:r>
      <w:r>
        <w:rPr>
          <w:rFonts w:ascii="Calibri" w:hAnsi="Calibri" w:cs="Calibri"/>
          <w:sz w:val="22"/>
          <w:szCs w:val="22"/>
        </w:rPr>
        <w:t>Photo is taken fr</w:t>
      </w:r>
      <w:r w:rsidR="00320932">
        <w:rPr>
          <w:rFonts w:ascii="Calibri" w:hAnsi="Calibri" w:cs="Calibri"/>
          <w:sz w:val="22"/>
          <w:szCs w:val="22"/>
        </w:rPr>
        <w:t xml:space="preserve">om the </w:t>
      </w:r>
      <w:r w:rsidR="00C129B2">
        <w:rPr>
          <w:rFonts w:ascii="Calibri" w:hAnsi="Calibri" w:cs="Calibri"/>
          <w:sz w:val="22"/>
          <w:szCs w:val="22"/>
        </w:rPr>
        <w:t>north</w:t>
      </w:r>
      <w:r w:rsidR="00320932">
        <w:rPr>
          <w:rFonts w:ascii="Calibri" w:hAnsi="Calibri" w:cs="Calibri"/>
          <w:sz w:val="22"/>
          <w:szCs w:val="22"/>
        </w:rPr>
        <w:t xml:space="preserve">east edge of Highway 203 </w:t>
      </w:r>
      <w:r>
        <w:rPr>
          <w:rFonts w:ascii="Calibri" w:hAnsi="Calibri" w:cs="Calibri"/>
          <w:sz w:val="22"/>
          <w:szCs w:val="22"/>
        </w:rPr>
        <w:t xml:space="preserve">looking </w:t>
      </w:r>
      <w:r w:rsidR="00C129B2">
        <w:rPr>
          <w:rFonts w:ascii="Calibri" w:hAnsi="Calibri" w:cs="Calibri"/>
          <w:sz w:val="22"/>
          <w:szCs w:val="22"/>
        </w:rPr>
        <w:t>north</w:t>
      </w:r>
      <w:r>
        <w:rPr>
          <w:rFonts w:ascii="Calibri" w:hAnsi="Calibri" w:cs="Calibri"/>
          <w:sz w:val="22"/>
          <w:szCs w:val="22"/>
        </w:rPr>
        <w:t>east and downstream</w:t>
      </w:r>
      <w:r w:rsidR="00320932">
        <w:rPr>
          <w:rFonts w:ascii="Calibri" w:hAnsi="Calibri" w:cs="Calibri"/>
          <w:sz w:val="22"/>
          <w:szCs w:val="22"/>
        </w:rPr>
        <w:t xml:space="preserve"> at river mile 4.9</w:t>
      </w:r>
      <w:r>
        <w:rPr>
          <w:rFonts w:ascii="Calibri" w:hAnsi="Calibri" w:cs="Calibri"/>
          <w:sz w:val="22"/>
          <w:szCs w:val="22"/>
        </w:rPr>
        <w:t>.</w:t>
      </w:r>
    </w:p>
    <w:p w:rsidR="00DF4D0A" w:rsidRDefault="00DF4D0A" w:rsidP="005A1808">
      <w:pPr>
        <w:tabs>
          <w:tab w:val="left" w:pos="0"/>
          <w:tab w:val="left" w:pos="864"/>
          <w:tab w:val="left" w:pos="1296"/>
          <w:tab w:val="left" w:pos="1728"/>
          <w:tab w:val="left" w:pos="7200"/>
        </w:tabs>
        <w:ind w:left="360"/>
        <w:jc w:val="both"/>
        <w:rPr>
          <w:rFonts w:ascii="Calibri" w:hAnsi="Calibri" w:cs="Calibri"/>
          <w:sz w:val="20"/>
          <w:u w:val="single"/>
        </w:rPr>
      </w:pPr>
    </w:p>
    <w:p w:rsidR="005A1808" w:rsidRDefault="00DF4D0A" w:rsidP="00377F47">
      <w:pPr>
        <w:tabs>
          <w:tab w:val="left" w:pos="0"/>
          <w:tab w:val="left" w:pos="864"/>
          <w:tab w:val="left" w:pos="1296"/>
          <w:tab w:val="left" w:pos="1728"/>
          <w:tab w:val="left" w:pos="7200"/>
        </w:tabs>
        <w:jc w:val="both"/>
        <w:rPr>
          <w:rFonts w:ascii="Calibri" w:hAnsi="Calibri" w:cs="Calibri"/>
          <w:sz w:val="20"/>
          <w:u w:val="single"/>
        </w:rPr>
      </w:pPr>
      <w:r w:rsidRPr="00DF4D0A">
        <w:rPr>
          <w:rFonts w:ascii="Calibri" w:hAnsi="Calibri" w:cs="Calibri"/>
          <w:noProof/>
          <w:sz w:val="20"/>
        </w:rPr>
        <w:lastRenderedPageBreak/>
        <w:drawing>
          <wp:inline distT="0" distB="0" distL="0" distR="0">
            <wp:extent cx="5457825" cy="3648075"/>
            <wp:effectExtent l="19050" t="19050" r="28575" b="28575"/>
            <wp:docPr id="4" name="Picture 3" descr="Ladd, RR bridge 5, UP, 3_14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dd, RR bridge 5, UP, 3_14_08.JPG"/>
                    <pic:cNvPicPr/>
                  </pic:nvPicPr>
                  <pic:blipFill>
                    <a:blip r:embed="rId23" cstate="print"/>
                    <a:stretch>
                      <a:fillRect/>
                    </a:stretch>
                  </pic:blipFill>
                  <pic:spPr>
                    <a:xfrm>
                      <a:off x="0" y="0"/>
                      <a:ext cx="5457352" cy="3647759"/>
                    </a:xfrm>
                    <a:prstGeom prst="rect">
                      <a:avLst/>
                    </a:prstGeom>
                    <a:ln>
                      <a:solidFill>
                        <a:schemeClr val="tx1"/>
                      </a:solidFill>
                    </a:ln>
                  </pic:spPr>
                </pic:pic>
              </a:graphicData>
            </a:graphic>
          </wp:inline>
        </w:drawing>
      </w:r>
    </w:p>
    <w:p w:rsidR="005A1808" w:rsidRPr="00320932" w:rsidRDefault="00DF4D0A" w:rsidP="00320932">
      <w:pPr>
        <w:autoSpaceDE w:val="0"/>
        <w:autoSpaceDN w:val="0"/>
        <w:adjustRightInd w:val="0"/>
        <w:rPr>
          <w:rFonts w:ascii="Calibri" w:hAnsi="Calibri" w:cs="Calibri"/>
          <w:sz w:val="22"/>
          <w:szCs w:val="22"/>
        </w:rPr>
      </w:pPr>
      <w:r>
        <w:rPr>
          <w:rFonts w:ascii="Calibri-Bold" w:hAnsi="Calibri-Bold" w:cs="Calibri-Bold"/>
          <w:b/>
          <w:bCs/>
          <w:sz w:val="22"/>
          <w:szCs w:val="22"/>
        </w:rPr>
        <w:t xml:space="preserve">Figure </w:t>
      </w:r>
      <w:r w:rsidR="00164DE9">
        <w:rPr>
          <w:rFonts w:ascii="Calibri-Bold" w:hAnsi="Calibri-Bold" w:cs="Calibri-Bold"/>
          <w:b/>
          <w:bCs/>
          <w:sz w:val="22"/>
          <w:szCs w:val="22"/>
        </w:rPr>
        <w:t>5</w:t>
      </w:r>
      <w:r>
        <w:rPr>
          <w:rFonts w:ascii="Calibri-Bold" w:hAnsi="Calibri-Bold" w:cs="Calibri-Bold"/>
          <w:b/>
          <w:bCs/>
          <w:sz w:val="22"/>
          <w:szCs w:val="22"/>
        </w:rPr>
        <w:t xml:space="preserve">. </w:t>
      </w:r>
      <w:r w:rsidR="00320932">
        <w:rPr>
          <w:rFonts w:ascii="Calibri-Bold" w:hAnsi="Calibri-Bold" w:cs="Calibri-Bold"/>
          <w:b/>
          <w:bCs/>
          <w:sz w:val="22"/>
          <w:szCs w:val="22"/>
        </w:rPr>
        <w:t xml:space="preserve"> </w:t>
      </w:r>
      <w:r>
        <w:rPr>
          <w:rFonts w:ascii="Calibri" w:hAnsi="Calibri" w:cs="Calibri"/>
          <w:sz w:val="22"/>
          <w:szCs w:val="22"/>
        </w:rPr>
        <w:t xml:space="preserve">Existing Ladd Creek ditch from the same location as </w:t>
      </w:r>
      <w:r w:rsidR="00CD63CD">
        <w:rPr>
          <w:rFonts w:ascii="Calibri" w:hAnsi="Calibri" w:cs="Calibri"/>
          <w:sz w:val="22"/>
          <w:szCs w:val="22"/>
        </w:rPr>
        <w:t>Figure 4</w:t>
      </w:r>
      <w:r>
        <w:rPr>
          <w:rFonts w:ascii="Calibri" w:hAnsi="Calibri" w:cs="Calibri"/>
          <w:sz w:val="22"/>
          <w:szCs w:val="22"/>
        </w:rPr>
        <w:t>, looking nor</w:t>
      </w:r>
      <w:r w:rsidR="00320932">
        <w:rPr>
          <w:rFonts w:ascii="Calibri" w:hAnsi="Calibri" w:cs="Calibri"/>
          <w:sz w:val="22"/>
          <w:szCs w:val="22"/>
        </w:rPr>
        <w:t xml:space="preserve">thwest and upstream, 3-14-2008.  </w:t>
      </w:r>
      <w:r>
        <w:rPr>
          <w:rFonts w:ascii="Calibri" w:hAnsi="Calibri" w:cs="Calibri"/>
          <w:sz w:val="22"/>
          <w:szCs w:val="22"/>
        </w:rPr>
        <w:t>The creek is severely constrained on both sides by road or railroad with no high quality habitat in this reach.</w:t>
      </w:r>
    </w:p>
    <w:p w:rsidR="002D36AB" w:rsidRDefault="002D36AB" w:rsidP="00B23D2F">
      <w:pPr>
        <w:tabs>
          <w:tab w:val="left" w:pos="0"/>
          <w:tab w:val="left" w:pos="432"/>
          <w:tab w:val="left" w:pos="864"/>
          <w:tab w:val="left" w:pos="1296"/>
          <w:tab w:val="left" w:pos="1728"/>
          <w:tab w:val="left" w:pos="7200"/>
        </w:tabs>
        <w:jc w:val="both"/>
        <w:rPr>
          <w:rFonts w:ascii="Calibri" w:hAnsi="Calibri" w:cs="Calibri"/>
          <w:szCs w:val="24"/>
          <w:u w:val="single"/>
        </w:rPr>
      </w:pPr>
    </w:p>
    <w:p w:rsidR="002D36AB" w:rsidRPr="002D36AB" w:rsidRDefault="002D36AB" w:rsidP="00B23D2F">
      <w:pPr>
        <w:tabs>
          <w:tab w:val="left" w:pos="0"/>
          <w:tab w:val="left" w:pos="432"/>
          <w:tab w:val="left" w:pos="864"/>
          <w:tab w:val="left" w:pos="1296"/>
          <w:tab w:val="left" w:pos="1728"/>
          <w:tab w:val="left" w:pos="7200"/>
        </w:tabs>
        <w:jc w:val="both"/>
        <w:rPr>
          <w:rFonts w:ascii="Calibri" w:hAnsi="Calibri" w:cs="Calibri"/>
          <w:szCs w:val="24"/>
        </w:rPr>
      </w:pPr>
    </w:p>
    <w:p w:rsidR="00E46B8A" w:rsidRDefault="00D927DF" w:rsidP="00E46B8A">
      <w:pPr>
        <w:tabs>
          <w:tab w:val="left" w:pos="0"/>
          <w:tab w:val="left" w:pos="432"/>
          <w:tab w:val="left" w:pos="864"/>
          <w:tab w:val="left" w:pos="1296"/>
          <w:tab w:val="left" w:pos="1728"/>
          <w:tab w:val="left" w:pos="7200"/>
        </w:tabs>
        <w:jc w:val="both"/>
        <w:rPr>
          <w:rFonts w:ascii="Calibri" w:hAnsi="Calibri" w:cs="Calibri"/>
          <w:szCs w:val="24"/>
          <w:u w:val="single"/>
        </w:rPr>
      </w:pPr>
      <w:r>
        <w:rPr>
          <w:rFonts w:ascii="Calibri" w:hAnsi="Calibri" w:cs="Calibri"/>
          <w:szCs w:val="24"/>
        </w:rPr>
        <w:tab/>
      </w:r>
      <w:r w:rsidR="00AB0B02" w:rsidRPr="00320932">
        <w:rPr>
          <w:rFonts w:ascii="Calibri" w:hAnsi="Calibri" w:cs="Calibri"/>
          <w:szCs w:val="24"/>
          <w:u w:val="single"/>
        </w:rPr>
        <w:t>Specific Actions</w:t>
      </w:r>
    </w:p>
    <w:p w:rsidR="00B33EBD" w:rsidRDefault="00C3727E" w:rsidP="00E46B8A">
      <w:pPr>
        <w:tabs>
          <w:tab w:val="left" w:pos="0"/>
          <w:tab w:val="left" w:pos="432"/>
          <w:tab w:val="left" w:pos="864"/>
          <w:tab w:val="left" w:pos="1296"/>
          <w:tab w:val="left" w:pos="1728"/>
          <w:tab w:val="left" w:pos="7200"/>
        </w:tabs>
        <w:jc w:val="both"/>
        <w:rPr>
          <w:rFonts w:ascii="Calibri" w:hAnsi="Calibri" w:cs="Calibri"/>
          <w:szCs w:val="24"/>
        </w:rPr>
      </w:pPr>
      <w:r>
        <w:rPr>
          <w:rFonts w:ascii="Calibri" w:hAnsi="Calibri" w:cs="Calibri"/>
          <w:szCs w:val="24"/>
        </w:rPr>
        <w:t xml:space="preserve">Collectively the following tasks are specifically proposed to meet the project objectives described in Section 6 above.  </w:t>
      </w:r>
    </w:p>
    <w:p w:rsidR="00C3727E" w:rsidRPr="00320932" w:rsidRDefault="00C3727E" w:rsidP="00E46B8A">
      <w:pPr>
        <w:tabs>
          <w:tab w:val="left" w:pos="0"/>
          <w:tab w:val="left" w:pos="432"/>
          <w:tab w:val="left" w:pos="864"/>
          <w:tab w:val="left" w:pos="1296"/>
          <w:tab w:val="left" w:pos="1728"/>
          <w:tab w:val="left" w:pos="7200"/>
        </w:tabs>
        <w:jc w:val="both"/>
        <w:rPr>
          <w:rFonts w:ascii="Calibri" w:hAnsi="Calibri" w:cs="Calibri"/>
          <w:szCs w:val="24"/>
        </w:rPr>
      </w:pPr>
    </w:p>
    <w:p w:rsidR="00701E7B" w:rsidRPr="00320932" w:rsidRDefault="003318C4" w:rsidP="00701E7B">
      <w:pPr>
        <w:tabs>
          <w:tab w:val="left" w:pos="0"/>
          <w:tab w:val="left" w:pos="432"/>
          <w:tab w:val="left" w:pos="864"/>
          <w:tab w:val="left" w:pos="1296"/>
          <w:tab w:val="left" w:pos="1728"/>
          <w:tab w:val="left" w:pos="7200"/>
        </w:tabs>
        <w:jc w:val="both"/>
        <w:rPr>
          <w:rFonts w:ascii="Calibri" w:hAnsi="Calibri" w:cs="Calibri"/>
          <w:szCs w:val="24"/>
        </w:rPr>
      </w:pPr>
      <w:r w:rsidRPr="00D927DF">
        <w:rPr>
          <w:rFonts w:ascii="Calibri" w:hAnsi="Calibri" w:cs="Calibri"/>
          <w:b/>
          <w:i/>
          <w:szCs w:val="24"/>
        </w:rPr>
        <w:t>Task 1</w:t>
      </w:r>
      <w:r w:rsidRPr="00320932">
        <w:rPr>
          <w:rFonts w:ascii="Calibri" w:hAnsi="Calibri" w:cs="Calibri"/>
          <w:szCs w:val="24"/>
        </w:rPr>
        <w:t>: Bridge Replacement</w:t>
      </w:r>
    </w:p>
    <w:p w:rsidR="003318C4" w:rsidRPr="00320932" w:rsidRDefault="003318C4" w:rsidP="00701E7B">
      <w:pPr>
        <w:tabs>
          <w:tab w:val="left" w:pos="0"/>
          <w:tab w:val="left" w:pos="432"/>
          <w:tab w:val="left" w:pos="864"/>
          <w:tab w:val="left" w:pos="1296"/>
          <w:tab w:val="left" w:pos="1728"/>
          <w:tab w:val="left" w:pos="7200"/>
        </w:tabs>
        <w:jc w:val="both"/>
        <w:rPr>
          <w:rFonts w:ascii="Calibri" w:hAnsi="Calibri" w:cs="Calibri"/>
          <w:szCs w:val="24"/>
        </w:rPr>
      </w:pPr>
      <w:r w:rsidRPr="00320932">
        <w:rPr>
          <w:rFonts w:ascii="Calibri" w:hAnsi="Calibri" w:cs="Calibri"/>
          <w:szCs w:val="24"/>
        </w:rPr>
        <w:t xml:space="preserve">Install a new bridge on </w:t>
      </w:r>
      <w:r w:rsidR="00701E7B" w:rsidRPr="00320932">
        <w:rPr>
          <w:rFonts w:ascii="Calibri" w:hAnsi="Calibri" w:cs="Calibri"/>
          <w:szCs w:val="24"/>
        </w:rPr>
        <w:t xml:space="preserve">Oregon Highway 203 over </w:t>
      </w:r>
      <w:r w:rsidRPr="00320932">
        <w:rPr>
          <w:rFonts w:ascii="Calibri" w:hAnsi="Calibri" w:cs="Calibri"/>
          <w:szCs w:val="24"/>
        </w:rPr>
        <w:t>Ladd Creek at RM 4.9 following engineer specifications</w:t>
      </w:r>
      <w:r w:rsidR="00D32C39">
        <w:rPr>
          <w:rFonts w:ascii="Calibri" w:hAnsi="Calibri" w:cs="Calibri"/>
          <w:szCs w:val="24"/>
        </w:rPr>
        <w:t xml:space="preserve"> (see Figures 1,</w:t>
      </w:r>
      <w:r w:rsidR="00D927DF">
        <w:rPr>
          <w:rFonts w:ascii="Calibri" w:hAnsi="Calibri" w:cs="Calibri"/>
          <w:szCs w:val="24"/>
        </w:rPr>
        <w:t xml:space="preserve"> </w:t>
      </w:r>
      <w:r w:rsidR="00164DE9">
        <w:rPr>
          <w:rFonts w:ascii="Calibri" w:hAnsi="Calibri" w:cs="Calibri"/>
          <w:szCs w:val="24"/>
        </w:rPr>
        <w:t>6</w:t>
      </w:r>
      <w:r w:rsidR="00D927DF">
        <w:rPr>
          <w:rFonts w:ascii="Calibri" w:hAnsi="Calibri" w:cs="Calibri"/>
          <w:szCs w:val="24"/>
        </w:rPr>
        <w:t xml:space="preserve"> and </w:t>
      </w:r>
      <w:r w:rsidR="00164DE9">
        <w:rPr>
          <w:rFonts w:ascii="Calibri" w:hAnsi="Calibri" w:cs="Calibri"/>
          <w:szCs w:val="24"/>
        </w:rPr>
        <w:t>7</w:t>
      </w:r>
      <w:r w:rsidR="00E02C52" w:rsidRPr="00320932">
        <w:rPr>
          <w:rFonts w:ascii="Calibri" w:hAnsi="Calibri" w:cs="Calibri"/>
          <w:szCs w:val="24"/>
        </w:rPr>
        <w:t>)</w:t>
      </w:r>
      <w:r w:rsidRPr="00320932">
        <w:rPr>
          <w:rFonts w:ascii="Calibri" w:hAnsi="Calibri" w:cs="Calibri"/>
          <w:szCs w:val="24"/>
        </w:rPr>
        <w:t>.</w:t>
      </w:r>
    </w:p>
    <w:p w:rsidR="00701E7B" w:rsidRPr="00320932" w:rsidRDefault="00701E7B" w:rsidP="00701E7B">
      <w:pPr>
        <w:pStyle w:val="ListParagraph"/>
        <w:numPr>
          <w:ilvl w:val="0"/>
          <w:numId w:val="9"/>
        </w:numPr>
        <w:autoSpaceDE w:val="0"/>
        <w:autoSpaceDN w:val="0"/>
        <w:adjustRightInd w:val="0"/>
        <w:rPr>
          <w:rFonts w:ascii="Calibri" w:hAnsi="Calibri" w:cs="Calibri"/>
          <w:szCs w:val="24"/>
        </w:rPr>
      </w:pPr>
      <w:r w:rsidRPr="00320932">
        <w:rPr>
          <w:rFonts w:ascii="Calibri" w:hAnsi="Calibri" w:cs="Calibri"/>
          <w:szCs w:val="24"/>
        </w:rPr>
        <w:t>Replace an existing undersized (7</w:t>
      </w:r>
      <w:r w:rsidR="007F77E3">
        <w:rPr>
          <w:rFonts w:ascii="Calibri" w:hAnsi="Calibri" w:cs="Calibri"/>
          <w:szCs w:val="24"/>
        </w:rPr>
        <w:t>’</w:t>
      </w:r>
      <w:r w:rsidRPr="00320932">
        <w:rPr>
          <w:rFonts w:ascii="Calibri" w:hAnsi="Calibri" w:cs="Calibri"/>
          <w:szCs w:val="24"/>
        </w:rPr>
        <w:t>5</w:t>
      </w:r>
      <w:r w:rsidR="007F77E3">
        <w:rPr>
          <w:rFonts w:ascii="Calibri" w:hAnsi="Calibri" w:cs="Calibri"/>
          <w:szCs w:val="24"/>
        </w:rPr>
        <w:t>”</w:t>
      </w:r>
      <w:r w:rsidRPr="00320932">
        <w:rPr>
          <w:rFonts w:ascii="Calibri" w:hAnsi="Calibri" w:cs="Calibri"/>
          <w:szCs w:val="24"/>
        </w:rPr>
        <w:t xml:space="preserve">x12’x36’) culvert with a new, higher capacity bridge/culvert (7’x24’x36’ or similar). </w:t>
      </w:r>
    </w:p>
    <w:p w:rsidR="00701E7B" w:rsidRPr="00320932" w:rsidRDefault="00701E7B" w:rsidP="00701E7B">
      <w:pPr>
        <w:pStyle w:val="ListParagraph"/>
        <w:numPr>
          <w:ilvl w:val="0"/>
          <w:numId w:val="9"/>
        </w:numPr>
        <w:autoSpaceDE w:val="0"/>
        <w:autoSpaceDN w:val="0"/>
        <w:adjustRightInd w:val="0"/>
        <w:rPr>
          <w:rFonts w:ascii="Calibri" w:hAnsi="Calibri" w:cs="Calibri"/>
          <w:szCs w:val="24"/>
        </w:rPr>
      </w:pPr>
      <w:r w:rsidRPr="00320932">
        <w:rPr>
          <w:rFonts w:ascii="Calibri" w:hAnsi="Calibri" w:cs="Calibri"/>
          <w:szCs w:val="24"/>
        </w:rPr>
        <w:t>Relocate the new structure to a more a</w:t>
      </w:r>
      <w:r w:rsidR="004E3630" w:rsidRPr="00320932">
        <w:rPr>
          <w:rFonts w:ascii="Calibri" w:hAnsi="Calibri" w:cs="Calibri"/>
          <w:szCs w:val="24"/>
        </w:rPr>
        <w:t>ppropriate geomorphic location.</w:t>
      </w:r>
    </w:p>
    <w:p w:rsidR="00701E7B" w:rsidRPr="00320932" w:rsidRDefault="00701E7B" w:rsidP="00701E7B">
      <w:pPr>
        <w:pStyle w:val="ListParagraph"/>
        <w:numPr>
          <w:ilvl w:val="0"/>
          <w:numId w:val="9"/>
        </w:numPr>
        <w:autoSpaceDE w:val="0"/>
        <w:autoSpaceDN w:val="0"/>
        <w:adjustRightInd w:val="0"/>
        <w:rPr>
          <w:rFonts w:ascii="Calibri" w:hAnsi="Calibri" w:cs="Calibri"/>
          <w:szCs w:val="24"/>
        </w:rPr>
      </w:pPr>
      <w:r w:rsidRPr="00320932">
        <w:rPr>
          <w:rFonts w:ascii="Calibri" w:hAnsi="Calibri" w:cs="Calibri"/>
          <w:szCs w:val="24"/>
        </w:rPr>
        <w:t>The new bridge will be countersunk and have natural channel substrates placed in the bottom; slopes will match surrounding reference sites.</w:t>
      </w:r>
    </w:p>
    <w:p w:rsidR="00701E7B" w:rsidRPr="00320932" w:rsidRDefault="00701E7B" w:rsidP="003318C4">
      <w:pPr>
        <w:autoSpaceDE w:val="0"/>
        <w:autoSpaceDN w:val="0"/>
        <w:adjustRightInd w:val="0"/>
        <w:rPr>
          <w:rFonts w:ascii="Calibri" w:hAnsi="Calibri" w:cs="Calibri"/>
          <w:szCs w:val="24"/>
        </w:rPr>
      </w:pPr>
    </w:p>
    <w:p w:rsidR="003318C4" w:rsidRPr="00320932" w:rsidRDefault="003318C4" w:rsidP="003318C4">
      <w:pPr>
        <w:autoSpaceDE w:val="0"/>
        <w:autoSpaceDN w:val="0"/>
        <w:adjustRightInd w:val="0"/>
        <w:rPr>
          <w:rFonts w:ascii="Calibri" w:hAnsi="Calibri" w:cs="Calibri"/>
          <w:szCs w:val="24"/>
        </w:rPr>
      </w:pPr>
      <w:r w:rsidRPr="00D927DF">
        <w:rPr>
          <w:rFonts w:ascii="Calibri" w:hAnsi="Calibri" w:cs="Calibri"/>
          <w:b/>
          <w:i/>
          <w:szCs w:val="24"/>
        </w:rPr>
        <w:t>Task 2</w:t>
      </w:r>
      <w:r w:rsidRPr="00320932">
        <w:rPr>
          <w:rFonts w:ascii="Calibri" w:hAnsi="Calibri" w:cs="Calibri"/>
          <w:szCs w:val="24"/>
        </w:rPr>
        <w:t>: Connect new channel segments</w:t>
      </w:r>
    </w:p>
    <w:p w:rsidR="003318C4" w:rsidRPr="00320932" w:rsidRDefault="003318C4" w:rsidP="003318C4">
      <w:pPr>
        <w:autoSpaceDE w:val="0"/>
        <w:autoSpaceDN w:val="0"/>
        <w:adjustRightInd w:val="0"/>
        <w:rPr>
          <w:rFonts w:ascii="Calibri" w:hAnsi="Calibri" w:cs="Calibri"/>
          <w:szCs w:val="24"/>
        </w:rPr>
      </w:pPr>
      <w:r w:rsidRPr="00320932">
        <w:rPr>
          <w:rFonts w:ascii="Calibri" w:hAnsi="Calibri" w:cs="Calibri"/>
          <w:szCs w:val="24"/>
        </w:rPr>
        <w:t>Divert the East Fork of Ladd Creek and the West+Middle Fork of Ladd Creek at pre-determined locations to activate new channels and direct flows through the new bridge</w:t>
      </w:r>
      <w:r w:rsidR="00E02C52" w:rsidRPr="00320932">
        <w:rPr>
          <w:rFonts w:ascii="Calibri" w:hAnsi="Calibri" w:cs="Calibri"/>
          <w:szCs w:val="24"/>
        </w:rPr>
        <w:t xml:space="preserve"> (see </w:t>
      </w:r>
      <w:r w:rsidR="00D32C39">
        <w:rPr>
          <w:rFonts w:ascii="Calibri" w:hAnsi="Calibri" w:cs="Calibri"/>
          <w:szCs w:val="24"/>
        </w:rPr>
        <w:t>Figures 1, 6 and 7</w:t>
      </w:r>
      <w:r w:rsidR="00E02C52" w:rsidRPr="00320932">
        <w:rPr>
          <w:rFonts w:ascii="Calibri" w:hAnsi="Calibri" w:cs="Calibri"/>
          <w:szCs w:val="24"/>
        </w:rPr>
        <w:t>)</w:t>
      </w:r>
      <w:r w:rsidRPr="00320932">
        <w:rPr>
          <w:rFonts w:ascii="Calibri" w:hAnsi="Calibri" w:cs="Calibri"/>
          <w:szCs w:val="24"/>
        </w:rPr>
        <w:t>.</w:t>
      </w:r>
    </w:p>
    <w:p w:rsidR="003318C4" w:rsidRPr="00320932" w:rsidRDefault="003318C4" w:rsidP="00E46B8A">
      <w:pPr>
        <w:tabs>
          <w:tab w:val="left" w:pos="0"/>
          <w:tab w:val="left" w:pos="432"/>
          <w:tab w:val="left" w:pos="864"/>
          <w:tab w:val="left" w:pos="1296"/>
          <w:tab w:val="left" w:pos="1728"/>
          <w:tab w:val="left" w:pos="7200"/>
        </w:tabs>
        <w:jc w:val="both"/>
        <w:rPr>
          <w:rFonts w:ascii="Calibri" w:hAnsi="Calibri" w:cs="Calibri"/>
          <w:szCs w:val="24"/>
        </w:rPr>
      </w:pPr>
    </w:p>
    <w:p w:rsidR="00D434E0" w:rsidRPr="00320932" w:rsidRDefault="00701E7B" w:rsidP="00701E7B">
      <w:pPr>
        <w:tabs>
          <w:tab w:val="left" w:pos="0"/>
          <w:tab w:val="left" w:pos="432"/>
          <w:tab w:val="left" w:pos="864"/>
          <w:tab w:val="left" w:pos="1296"/>
          <w:tab w:val="left" w:pos="1728"/>
          <w:tab w:val="left" w:pos="7200"/>
        </w:tabs>
        <w:jc w:val="both"/>
        <w:rPr>
          <w:rFonts w:ascii="Calibri" w:hAnsi="Calibri" w:cs="Calibri"/>
          <w:szCs w:val="24"/>
        </w:rPr>
      </w:pPr>
      <w:r w:rsidRPr="00D927DF">
        <w:rPr>
          <w:rFonts w:ascii="Calibri" w:hAnsi="Calibri" w:cs="Calibri"/>
          <w:b/>
          <w:i/>
          <w:szCs w:val="24"/>
        </w:rPr>
        <w:t>Task 3</w:t>
      </w:r>
      <w:r w:rsidRPr="00320932">
        <w:rPr>
          <w:rFonts w:ascii="Calibri" w:hAnsi="Calibri" w:cs="Calibri"/>
          <w:szCs w:val="24"/>
        </w:rPr>
        <w:t>: Plant Native Vegetation in disturbed areas</w:t>
      </w:r>
    </w:p>
    <w:p w:rsidR="00320932" w:rsidRPr="00FB213E" w:rsidRDefault="004E3630" w:rsidP="00E46B8A">
      <w:pPr>
        <w:tabs>
          <w:tab w:val="left" w:pos="0"/>
          <w:tab w:val="left" w:pos="432"/>
          <w:tab w:val="left" w:pos="864"/>
          <w:tab w:val="left" w:pos="1296"/>
          <w:tab w:val="left" w:pos="1728"/>
          <w:tab w:val="left" w:pos="7200"/>
        </w:tabs>
        <w:jc w:val="both"/>
        <w:rPr>
          <w:rFonts w:ascii="Calibri" w:hAnsi="Calibri" w:cs="Calibri"/>
          <w:szCs w:val="24"/>
        </w:rPr>
      </w:pPr>
      <w:r w:rsidRPr="00320932">
        <w:rPr>
          <w:rFonts w:ascii="Calibri" w:hAnsi="Calibri" w:cs="Calibri"/>
          <w:szCs w:val="24"/>
        </w:rPr>
        <w:t xml:space="preserve">Native species </w:t>
      </w:r>
      <w:r w:rsidR="00287173">
        <w:rPr>
          <w:rFonts w:ascii="Calibri" w:hAnsi="Calibri" w:cs="Calibri"/>
          <w:szCs w:val="24"/>
        </w:rPr>
        <w:t xml:space="preserve">associated with riparian and wetland communities </w:t>
      </w:r>
      <w:r w:rsidRPr="00320932">
        <w:rPr>
          <w:rFonts w:ascii="Calibri" w:hAnsi="Calibri" w:cs="Calibri"/>
          <w:szCs w:val="24"/>
        </w:rPr>
        <w:t xml:space="preserve">will be planted </w:t>
      </w:r>
      <w:r w:rsidR="00D927DF">
        <w:rPr>
          <w:rFonts w:ascii="Calibri" w:hAnsi="Calibri" w:cs="Calibri"/>
          <w:szCs w:val="24"/>
        </w:rPr>
        <w:t>with success criteria of &gt; 50% survival rate.</w:t>
      </w:r>
    </w:p>
    <w:p w:rsidR="00320932" w:rsidRPr="00FB213E" w:rsidRDefault="00320932" w:rsidP="00E46B8A">
      <w:pPr>
        <w:tabs>
          <w:tab w:val="left" w:pos="0"/>
          <w:tab w:val="left" w:pos="432"/>
          <w:tab w:val="left" w:pos="864"/>
          <w:tab w:val="left" w:pos="1296"/>
          <w:tab w:val="left" w:pos="1728"/>
          <w:tab w:val="left" w:pos="7200"/>
        </w:tabs>
        <w:jc w:val="both"/>
        <w:rPr>
          <w:rFonts w:ascii="Calibri" w:hAnsi="Calibri" w:cs="Calibri"/>
          <w:szCs w:val="24"/>
        </w:rPr>
      </w:pPr>
    </w:p>
    <w:p w:rsidR="00320932" w:rsidRDefault="00F82820" w:rsidP="00E46B8A">
      <w:pPr>
        <w:tabs>
          <w:tab w:val="left" w:pos="0"/>
          <w:tab w:val="left" w:pos="432"/>
          <w:tab w:val="left" w:pos="864"/>
          <w:tab w:val="left" w:pos="1296"/>
          <w:tab w:val="left" w:pos="1728"/>
          <w:tab w:val="left" w:pos="7200"/>
        </w:tabs>
        <w:jc w:val="both"/>
        <w:rPr>
          <w:rFonts w:ascii="Calibri" w:hAnsi="Calibri" w:cs="Calibri"/>
          <w:sz w:val="20"/>
        </w:rPr>
      </w:pPr>
      <w:r>
        <w:rPr>
          <w:rFonts w:ascii="Calibri" w:hAnsi="Calibri" w:cs="Calibri"/>
          <w:noProof/>
          <w:sz w:val="20"/>
        </w:rPr>
        <w:lastRenderedPageBreak/>
        <mc:AlternateContent>
          <mc:Choice Requires="wps">
            <w:drawing>
              <wp:anchor distT="0" distB="0" distL="114300" distR="114300" simplePos="0" relativeHeight="251659264" behindDoc="0" locked="0" layoutInCell="1" allowOverlap="1">
                <wp:simplePos x="0" y="0"/>
                <wp:positionH relativeFrom="column">
                  <wp:posOffset>2590800</wp:posOffset>
                </wp:positionH>
                <wp:positionV relativeFrom="paragraph">
                  <wp:posOffset>662940</wp:posOffset>
                </wp:positionV>
                <wp:extent cx="190500" cy="600075"/>
                <wp:effectExtent l="19050" t="15240" r="66675" b="41910"/>
                <wp:wrapNone/>
                <wp:docPr id="10"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600075"/>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5" o:spid="_x0000_s1026" type="#_x0000_t32" style="position:absolute;margin-left:204pt;margin-top:52.2pt;width:15pt;height:4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" strokecolor="red" strokeweight="2pt">
                <v:stroke endarrow="block"/>
              </v:shape>
            </w:pict>
          </mc:Fallback>
        </mc:AlternateContent>
      </w:r>
      <w:r w:rsidR="00320932">
        <w:rPr>
          <w:rFonts w:ascii="Calibri" w:hAnsi="Calibri" w:cs="Calibri"/>
          <w:noProof/>
          <w:sz w:val="20"/>
        </w:rPr>
        <w:drawing>
          <wp:inline distT="0" distB="0" distL="0" distR="0">
            <wp:extent cx="5486400" cy="3672840"/>
            <wp:effectExtent l="19050" t="19050" r="19050" b="22860"/>
            <wp:docPr id="7" name="Picture 6" descr="DSC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1.JPG"/>
                    <pic:cNvPicPr/>
                  </pic:nvPicPr>
                  <pic:blipFill>
                    <a:blip r:embed="rId24" cstate="print"/>
                    <a:stretch>
                      <a:fillRect/>
                    </a:stretch>
                  </pic:blipFill>
                  <pic:spPr>
                    <a:xfrm>
                      <a:off x="0" y="0"/>
                      <a:ext cx="5486400" cy="3672840"/>
                    </a:xfrm>
                    <a:prstGeom prst="rect">
                      <a:avLst/>
                    </a:prstGeom>
                    <a:ln>
                      <a:solidFill>
                        <a:schemeClr val="tx1"/>
                      </a:solidFill>
                    </a:ln>
                  </pic:spPr>
                </pic:pic>
              </a:graphicData>
            </a:graphic>
          </wp:inline>
        </w:drawing>
      </w:r>
    </w:p>
    <w:p w:rsidR="00D434E0" w:rsidRDefault="00C129B2" w:rsidP="00320932">
      <w:pPr>
        <w:autoSpaceDE w:val="0"/>
        <w:autoSpaceDN w:val="0"/>
        <w:adjustRightInd w:val="0"/>
        <w:rPr>
          <w:rFonts w:ascii="Calibri" w:hAnsi="Calibri" w:cs="Calibri"/>
          <w:sz w:val="22"/>
          <w:szCs w:val="22"/>
        </w:rPr>
      </w:pPr>
      <w:r>
        <w:rPr>
          <w:rFonts w:ascii="Calibri-Bold" w:hAnsi="Calibri-Bold" w:cs="Calibri-Bold"/>
          <w:b/>
          <w:bCs/>
          <w:sz w:val="22"/>
          <w:szCs w:val="22"/>
        </w:rPr>
        <w:t>Figure 6</w:t>
      </w:r>
      <w:r w:rsidR="00320932">
        <w:rPr>
          <w:rFonts w:ascii="Calibri-Bold" w:hAnsi="Calibri-Bold" w:cs="Calibri-Bold"/>
          <w:b/>
          <w:bCs/>
          <w:sz w:val="22"/>
          <w:szCs w:val="22"/>
        </w:rPr>
        <w:t xml:space="preserve">. </w:t>
      </w:r>
      <w:r w:rsidR="00320932">
        <w:rPr>
          <w:rFonts w:ascii="Calibri" w:hAnsi="Calibri" w:cs="Calibri"/>
          <w:sz w:val="22"/>
          <w:szCs w:val="22"/>
        </w:rPr>
        <w:t xml:space="preserve">Existing Ladd Creek and proposed location of new bridge (arrow), 4-2-2012. Photo is taken from top of the railroad bridge looking southwest toward the highway. Note the standing water on the far side of the highway is where </w:t>
      </w:r>
      <w:r w:rsidR="007F77E3">
        <w:rPr>
          <w:rFonts w:ascii="Calibri" w:hAnsi="Calibri" w:cs="Calibri"/>
          <w:sz w:val="22"/>
          <w:szCs w:val="22"/>
        </w:rPr>
        <w:t xml:space="preserve">the </w:t>
      </w:r>
      <w:r w:rsidR="00320932">
        <w:rPr>
          <w:rFonts w:ascii="Calibri" w:hAnsi="Calibri" w:cs="Calibri"/>
          <w:sz w:val="22"/>
          <w:szCs w:val="22"/>
        </w:rPr>
        <w:t>new channels were built in 2009-10.</w:t>
      </w:r>
    </w:p>
    <w:p w:rsidR="00320932" w:rsidRDefault="00320932" w:rsidP="00320932">
      <w:pPr>
        <w:autoSpaceDE w:val="0"/>
        <w:autoSpaceDN w:val="0"/>
        <w:adjustRightInd w:val="0"/>
        <w:rPr>
          <w:rFonts w:ascii="Calibri" w:hAnsi="Calibri" w:cs="Calibri"/>
          <w:sz w:val="22"/>
          <w:szCs w:val="22"/>
        </w:rPr>
      </w:pPr>
    </w:p>
    <w:p w:rsidR="00320932" w:rsidRDefault="00F82820" w:rsidP="00320932">
      <w:pPr>
        <w:autoSpaceDE w:val="0"/>
        <w:autoSpaceDN w:val="0"/>
        <w:adjustRightInd w:val="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58240" behindDoc="0" locked="0" layoutInCell="1" allowOverlap="1">
                <wp:simplePos x="0" y="0"/>
                <wp:positionH relativeFrom="column">
                  <wp:posOffset>3838575</wp:posOffset>
                </wp:positionH>
                <wp:positionV relativeFrom="paragraph">
                  <wp:posOffset>2727960</wp:posOffset>
                </wp:positionV>
                <wp:extent cx="333375" cy="200025"/>
                <wp:effectExtent l="9525" t="13335" r="47625" b="6286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2000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302.25pt;margin-top:214.8pt;width:26.25pt;height:1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" strokecolor="red" strokeweight="1.5pt">
                <v:stroke endarrow="block"/>
              </v:shape>
            </w:pict>
          </mc:Fallback>
        </mc:AlternateContent>
      </w:r>
      <w:r w:rsidR="00320932">
        <w:rPr>
          <w:rFonts w:ascii="Calibri" w:hAnsi="Calibri" w:cs="Calibri"/>
          <w:noProof/>
          <w:sz w:val="22"/>
          <w:szCs w:val="22"/>
        </w:rPr>
        <w:drawing>
          <wp:inline distT="0" distB="0" distL="0" distR="0">
            <wp:extent cx="5486400" cy="3672840"/>
            <wp:effectExtent l="19050" t="19050" r="19050" b="22860"/>
            <wp:docPr id="8" name="Picture 7" descr="DSC_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91.JPG"/>
                    <pic:cNvPicPr/>
                  </pic:nvPicPr>
                  <pic:blipFill>
                    <a:blip r:embed="rId10" cstate="print"/>
                    <a:stretch>
                      <a:fillRect/>
                    </a:stretch>
                  </pic:blipFill>
                  <pic:spPr>
                    <a:xfrm>
                      <a:off x="0" y="0"/>
                      <a:ext cx="5486400" cy="3672840"/>
                    </a:xfrm>
                    <a:prstGeom prst="rect">
                      <a:avLst/>
                    </a:prstGeom>
                    <a:ln>
                      <a:solidFill>
                        <a:schemeClr val="tx1"/>
                      </a:solidFill>
                    </a:ln>
                  </pic:spPr>
                </pic:pic>
              </a:graphicData>
            </a:graphic>
          </wp:inline>
        </w:drawing>
      </w:r>
    </w:p>
    <w:p w:rsidR="006C232B" w:rsidRDefault="00C129B2" w:rsidP="006C232B">
      <w:pPr>
        <w:autoSpaceDE w:val="0"/>
        <w:autoSpaceDN w:val="0"/>
        <w:adjustRightInd w:val="0"/>
        <w:rPr>
          <w:rFonts w:ascii="Calibri" w:hAnsi="Calibri" w:cs="Calibri"/>
          <w:sz w:val="22"/>
          <w:szCs w:val="22"/>
        </w:rPr>
      </w:pPr>
      <w:r>
        <w:rPr>
          <w:rFonts w:ascii="Calibri-Bold" w:hAnsi="Calibri-Bold" w:cs="Calibri-Bold"/>
          <w:b/>
          <w:bCs/>
          <w:sz w:val="22"/>
          <w:szCs w:val="22"/>
        </w:rPr>
        <w:t>Figure 7</w:t>
      </w:r>
      <w:r w:rsidR="006C232B">
        <w:rPr>
          <w:rFonts w:ascii="Calibri-Bold" w:hAnsi="Calibri-Bold" w:cs="Calibri-Bold"/>
          <w:b/>
          <w:bCs/>
          <w:sz w:val="22"/>
          <w:szCs w:val="22"/>
        </w:rPr>
        <w:t xml:space="preserve">. </w:t>
      </w:r>
      <w:r w:rsidR="007F77E3">
        <w:rPr>
          <w:rFonts w:ascii="Calibri" w:hAnsi="Calibri" w:cs="Calibri"/>
          <w:sz w:val="22"/>
          <w:szCs w:val="22"/>
        </w:rPr>
        <w:t>Aerial</w:t>
      </w:r>
      <w:r w:rsidR="006C232B">
        <w:rPr>
          <w:rFonts w:ascii="Calibri" w:hAnsi="Calibri" w:cs="Calibri"/>
          <w:sz w:val="22"/>
          <w:szCs w:val="22"/>
        </w:rPr>
        <w:t xml:space="preserve"> view of the new bridge site (arrow), looking southwest, 5-1-2012.  New channels are filled with groundwater but are not yet activated at connection points.  The railroad bridge and existing Ladd Creek ditch is in the lower right of the photo.</w:t>
      </w:r>
    </w:p>
    <w:p w:rsidR="006C232B" w:rsidRPr="00320932" w:rsidRDefault="006C232B" w:rsidP="00320932">
      <w:pPr>
        <w:autoSpaceDE w:val="0"/>
        <w:autoSpaceDN w:val="0"/>
        <w:adjustRightInd w:val="0"/>
        <w:rPr>
          <w:rFonts w:ascii="Calibri" w:hAnsi="Calibri" w:cs="Calibri"/>
          <w:sz w:val="22"/>
          <w:szCs w:val="22"/>
        </w:rPr>
      </w:pPr>
    </w:p>
    <w:p w:rsidR="00E46B8A" w:rsidRPr="00C3727E" w:rsidRDefault="00E46B8A" w:rsidP="00E46B8A">
      <w:pPr>
        <w:tabs>
          <w:tab w:val="left" w:pos="0"/>
          <w:tab w:val="left" w:pos="432"/>
          <w:tab w:val="left" w:pos="864"/>
          <w:tab w:val="left" w:pos="1296"/>
          <w:tab w:val="left" w:pos="1728"/>
          <w:tab w:val="left" w:pos="7200"/>
        </w:tabs>
        <w:ind w:left="432"/>
        <w:jc w:val="both"/>
        <w:rPr>
          <w:rFonts w:ascii="Calibri" w:hAnsi="Calibri" w:cs="Calibri"/>
          <w:szCs w:val="24"/>
        </w:rPr>
      </w:pPr>
      <w:r w:rsidRPr="00C3727E">
        <w:rPr>
          <w:rFonts w:ascii="Calibri" w:hAnsi="Calibri" w:cs="Calibri"/>
          <w:szCs w:val="24"/>
          <w:u w:val="single"/>
        </w:rPr>
        <w:lastRenderedPageBreak/>
        <w:t>Benefits</w:t>
      </w:r>
    </w:p>
    <w:p w:rsidR="00E46B8A" w:rsidRDefault="00287173" w:rsidP="000C4FC9">
      <w:pPr>
        <w:tabs>
          <w:tab w:val="left" w:pos="0"/>
          <w:tab w:val="left" w:pos="432"/>
          <w:tab w:val="left" w:pos="864"/>
          <w:tab w:val="left" w:pos="1296"/>
          <w:tab w:val="left" w:pos="1728"/>
          <w:tab w:val="left" w:pos="7200"/>
        </w:tabs>
        <w:jc w:val="both"/>
        <w:rPr>
          <w:rFonts w:ascii="Calibri" w:hAnsi="Calibri" w:cs="Calibri"/>
          <w:szCs w:val="24"/>
        </w:rPr>
      </w:pPr>
      <w:r>
        <w:rPr>
          <w:rFonts w:ascii="Calibri" w:hAnsi="Calibri" w:cs="Calibri"/>
          <w:szCs w:val="24"/>
        </w:rPr>
        <w:t xml:space="preserve">Replacement and relocation of the existing Ladd Creek-Highway 203 culvert will complete the Ladd Creek Channel Relocation and Wetland </w:t>
      </w:r>
      <w:r w:rsidR="006C03F8">
        <w:rPr>
          <w:rFonts w:ascii="Calibri" w:hAnsi="Calibri" w:cs="Calibri"/>
          <w:szCs w:val="24"/>
        </w:rPr>
        <w:t xml:space="preserve">Restoration </w:t>
      </w:r>
      <w:r>
        <w:rPr>
          <w:rFonts w:ascii="Calibri" w:hAnsi="Calibri" w:cs="Calibri"/>
          <w:szCs w:val="24"/>
        </w:rPr>
        <w:t xml:space="preserve">Project (GRMW ID 1766).  </w:t>
      </w:r>
      <w:r w:rsidR="00C75EAF">
        <w:rPr>
          <w:rFonts w:ascii="Calibri" w:hAnsi="Calibri" w:cs="Calibri"/>
          <w:szCs w:val="24"/>
        </w:rPr>
        <w:t>Project benefits</w:t>
      </w:r>
      <w:r>
        <w:rPr>
          <w:rFonts w:ascii="Calibri" w:hAnsi="Calibri" w:cs="Calibri"/>
          <w:szCs w:val="24"/>
        </w:rPr>
        <w:t xml:space="preserve"> of improving passage and summer and winter rearing habitat for ESA listed Snake River Summer Steelhead and Spring/Chinook Salmon </w:t>
      </w:r>
      <w:r w:rsidR="00C75EAF">
        <w:rPr>
          <w:rFonts w:ascii="Calibri" w:hAnsi="Calibri" w:cs="Calibri"/>
          <w:szCs w:val="24"/>
        </w:rPr>
        <w:t>are realized</w:t>
      </w:r>
      <w:r w:rsidR="00FA43E2">
        <w:rPr>
          <w:rFonts w:ascii="Calibri" w:hAnsi="Calibri" w:cs="Calibri"/>
          <w:szCs w:val="24"/>
        </w:rPr>
        <w:t xml:space="preserve"> upon completion of project objectives.</w:t>
      </w:r>
      <w:r w:rsidR="000C4FC9">
        <w:rPr>
          <w:rFonts w:ascii="Calibri" w:hAnsi="Calibri" w:cs="Calibri"/>
          <w:szCs w:val="24"/>
        </w:rPr>
        <w:t xml:space="preserve"> </w:t>
      </w:r>
      <w:r w:rsidR="00FA43E2">
        <w:rPr>
          <w:rFonts w:ascii="Calibri" w:hAnsi="Calibri" w:cs="Calibri"/>
          <w:szCs w:val="24"/>
        </w:rPr>
        <w:t xml:space="preserve"> </w:t>
      </w:r>
      <w:r w:rsidR="000C4FC9" w:rsidRPr="000C4FC9">
        <w:rPr>
          <w:rFonts w:ascii="Calibri" w:hAnsi="Calibri" w:cs="Calibri"/>
          <w:szCs w:val="24"/>
        </w:rPr>
        <w:t xml:space="preserve">The net effect of realigning the channelized portions into natural meandering stream channels </w:t>
      </w:r>
      <w:r w:rsidR="007F77E3">
        <w:rPr>
          <w:rFonts w:ascii="Calibri" w:hAnsi="Calibri" w:cs="Calibri"/>
          <w:szCs w:val="24"/>
        </w:rPr>
        <w:t xml:space="preserve">will have </w:t>
      </w:r>
      <w:r w:rsidR="000C4FC9" w:rsidRPr="000C4FC9">
        <w:rPr>
          <w:rFonts w:ascii="Calibri" w:hAnsi="Calibri" w:cs="Calibri"/>
          <w:szCs w:val="24"/>
        </w:rPr>
        <w:t>resulted in a gain of 10,249 ft. of stream length, and an overall increase in sinuosity f</w:t>
      </w:r>
      <w:r w:rsidR="00C75EAF">
        <w:rPr>
          <w:rFonts w:ascii="Calibri" w:hAnsi="Calibri" w:cs="Calibri"/>
          <w:szCs w:val="24"/>
        </w:rPr>
        <w:t>rom 1.16 to 1.80</w:t>
      </w:r>
      <w:r w:rsidR="000C4FC9" w:rsidRPr="000C4FC9">
        <w:rPr>
          <w:rFonts w:ascii="Calibri" w:hAnsi="Calibri" w:cs="Calibri"/>
          <w:szCs w:val="24"/>
        </w:rPr>
        <w:t xml:space="preserve">. The amount </w:t>
      </w:r>
      <w:r w:rsidR="007F77E3">
        <w:rPr>
          <w:rFonts w:ascii="Calibri" w:hAnsi="Calibri" w:cs="Calibri"/>
          <w:szCs w:val="24"/>
        </w:rPr>
        <w:t xml:space="preserve">of </w:t>
      </w:r>
      <w:r w:rsidR="000C4FC9" w:rsidRPr="000C4FC9">
        <w:rPr>
          <w:rFonts w:ascii="Calibri" w:hAnsi="Calibri" w:cs="Calibri"/>
          <w:szCs w:val="24"/>
        </w:rPr>
        <w:t>floodplains and wetlands activated by the project are conservatively estimated at 175 acres</w:t>
      </w:r>
      <w:r w:rsidR="00C75EAF">
        <w:rPr>
          <w:rFonts w:ascii="Calibri" w:hAnsi="Calibri" w:cs="Calibri"/>
          <w:szCs w:val="24"/>
        </w:rPr>
        <w:t>. Salmonid and non-game native species will benefit from the increase in diversity of channel habitat, installation of LWD</w:t>
      </w:r>
      <w:r w:rsidR="00407A89">
        <w:rPr>
          <w:rFonts w:ascii="Calibri" w:hAnsi="Calibri" w:cs="Calibri"/>
          <w:szCs w:val="24"/>
        </w:rPr>
        <w:t xml:space="preserve">, and reestablishment of native riparian vegetation.  Potentially, </w:t>
      </w:r>
      <w:r w:rsidR="007F77E3">
        <w:rPr>
          <w:rFonts w:ascii="Calibri" w:hAnsi="Calibri" w:cs="Calibri"/>
          <w:szCs w:val="24"/>
        </w:rPr>
        <w:t>w</w:t>
      </w:r>
      <w:r w:rsidR="00407A89">
        <w:rPr>
          <w:rFonts w:ascii="Calibri" w:hAnsi="Calibri" w:cs="Calibri"/>
          <w:szCs w:val="24"/>
        </w:rPr>
        <w:t>ater quality over the long term may improve for salmonids as summer maximum water temperatures decrease as well as daily diurnal temperature fluctuations decrease</w:t>
      </w:r>
      <w:r w:rsidR="00560AEC">
        <w:rPr>
          <w:rFonts w:ascii="Calibri" w:hAnsi="Calibri" w:cs="Calibri"/>
          <w:szCs w:val="24"/>
        </w:rPr>
        <w:t>s</w:t>
      </w:r>
      <w:r w:rsidR="00407A89">
        <w:rPr>
          <w:rFonts w:ascii="Calibri" w:hAnsi="Calibri" w:cs="Calibri"/>
          <w:szCs w:val="24"/>
        </w:rPr>
        <w:t>.</w:t>
      </w:r>
      <w:r w:rsidR="00BE6A4F">
        <w:rPr>
          <w:rFonts w:ascii="Calibri" w:hAnsi="Calibri" w:cs="Calibri"/>
          <w:szCs w:val="24"/>
        </w:rPr>
        <w:t xml:space="preserve"> </w:t>
      </w:r>
    </w:p>
    <w:p w:rsidR="000C4FC9" w:rsidRDefault="000C4FC9" w:rsidP="000C4FC9">
      <w:pPr>
        <w:tabs>
          <w:tab w:val="left" w:pos="0"/>
          <w:tab w:val="left" w:pos="432"/>
          <w:tab w:val="left" w:pos="864"/>
          <w:tab w:val="left" w:pos="1296"/>
          <w:tab w:val="left" w:pos="1728"/>
          <w:tab w:val="left" w:pos="7200"/>
        </w:tabs>
        <w:jc w:val="both"/>
        <w:rPr>
          <w:rFonts w:ascii="Calibri" w:hAnsi="Calibri" w:cs="Calibri"/>
          <w:szCs w:val="24"/>
        </w:rPr>
      </w:pPr>
    </w:p>
    <w:p w:rsidR="005B6AF1" w:rsidRDefault="00407A89" w:rsidP="000C4FC9">
      <w:pPr>
        <w:tabs>
          <w:tab w:val="left" w:pos="0"/>
          <w:tab w:val="left" w:pos="432"/>
          <w:tab w:val="left" w:pos="864"/>
          <w:tab w:val="left" w:pos="1296"/>
          <w:tab w:val="left" w:pos="1728"/>
          <w:tab w:val="left" w:pos="7200"/>
        </w:tabs>
        <w:jc w:val="both"/>
        <w:rPr>
          <w:rFonts w:ascii="Calibri" w:hAnsi="Calibri" w:cs="Calibri"/>
          <w:szCs w:val="24"/>
        </w:rPr>
      </w:pPr>
      <w:r>
        <w:rPr>
          <w:rFonts w:ascii="Calibri" w:hAnsi="Calibri" w:cs="Calibri"/>
          <w:szCs w:val="24"/>
        </w:rPr>
        <w:t xml:space="preserve">With the project being located in and encompassing </w:t>
      </w:r>
      <w:r w:rsidR="005B6AF1">
        <w:rPr>
          <w:rFonts w:ascii="Calibri" w:hAnsi="Calibri" w:cs="Calibri"/>
          <w:szCs w:val="24"/>
        </w:rPr>
        <w:t xml:space="preserve">680 acres of </w:t>
      </w:r>
      <w:r>
        <w:rPr>
          <w:rFonts w:ascii="Calibri" w:hAnsi="Calibri" w:cs="Calibri"/>
          <w:szCs w:val="24"/>
        </w:rPr>
        <w:t>LMWA</w:t>
      </w:r>
      <w:r w:rsidR="005B6AF1">
        <w:rPr>
          <w:rFonts w:ascii="Calibri" w:hAnsi="Calibri" w:cs="Calibri"/>
          <w:szCs w:val="24"/>
        </w:rPr>
        <w:t xml:space="preserve"> many wildlife species will benefit. Examples include the use of the LMWA by elk, deer and pronghorn antelope as winter range and multitude of both resident and migratory waterfowl and shore birds.</w:t>
      </w:r>
    </w:p>
    <w:p w:rsidR="005B6AF1" w:rsidRDefault="005B6AF1" w:rsidP="000C4FC9">
      <w:pPr>
        <w:tabs>
          <w:tab w:val="left" w:pos="0"/>
          <w:tab w:val="left" w:pos="432"/>
          <w:tab w:val="left" w:pos="864"/>
          <w:tab w:val="left" w:pos="1296"/>
          <w:tab w:val="left" w:pos="1728"/>
          <w:tab w:val="left" w:pos="7200"/>
        </w:tabs>
        <w:jc w:val="both"/>
        <w:rPr>
          <w:rFonts w:ascii="Calibri" w:hAnsi="Calibri" w:cs="Calibri"/>
          <w:szCs w:val="24"/>
        </w:rPr>
      </w:pPr>
    </w:p>
    <w:p w:rsidR="000C4FC9" w:rsidRDefault="000C4FC9" w:rsidP="000C4FC9">
      <w:pPr>
        <w:tabs>
          <w:tab w:val="left" w:pos="0"/>
          <w:tab w:val="left" w:pos="432"/>
          <w:tab w:val="left" w:pos="864"/>
          <w:tab w:val="left" w:pos="1296"/>
          <w:tab w:val="left" w:pos="1728"/>
          <w:tab w:val="left" w:pos="7200"/>
        </w:tabs>
        <w:jc w:val="both"/>
        <w:rPr>
          <w:rFonts w:ascii="Calibri" w:hAnsi="Calibri" w:cs="Calibri"/>
          <w:szCs w:val="24"/>
        </w:rPr>
      </w:pPr>
      <w:r>
        <w:rPr>
          <w:rFonts w:ascii="Calibri" w:hAnsi="Calibri" w:cs="Calibri"/>
          <w:szCs w:val="24"/>
        </w:rPr>
        <w:t xml:space="preserve">In addition to the benefits for fish and wildlife, the replacement </w:t>
      </w:r>
      <w:r w:rsidR="00BE6A4F">
        <w:rPr>
          <w:rFonts w:ascii="Calibri" w:hAnsi="Calibri" w:cs="Calibri"/>
          <w:szCs w:val="24"/>
        </w:rPr>
        <w:t>of the undersized and out-</w:t>
      </w:r>
      <w:r>
        <w:rPr>
          <w:rFonts w:ascii="Calibri" w:hAnsi="Calibri" w:cs="Calibri"/>
          <w:szCs w:val="24"/>
        </w:rPr>
        <w:t>dated culvert will allow for better hydraulic connectivity potential</w:t>
      </w:r>
      <w:r w:rsidR="00BE6A4F">
        <w:rPr>
          <w:rFonts w:ascii="Calibri" w:hAnsi="Calibri" w:cs="Calibri"/>
          <w:szCs w:val="24"/>
        </w:rPr>
        <w:t>ly reducing backwater effects as well as suppress the peak</w:t>
      </w:r>
      <w:r>
        <w:rPr>
          <w:rFonts w:ascii="Calibri" w:hAnsi="Calibri" w:cs="Calibri"/>
          <w:szCs w:val="24"/>
        </w:rPr>
        <w:t xml:space="preserve"> </w:t>
      </w:r>
      <w:r w:rsidR="00BE6A4F">
        <w:rPr>
          <w:rFonts w:ascii="Calibri" w:hAnsi="Calibri" w:cs="Calibri"/>
          <w:szCs w:val="24"/>
        </w:rPr>
        <w:t xml:space="preserve">flow </w:t>
      </w:r>
      <w:r>
        <w:rPr>
          <w:rFonts w:ascii="Calibri" w:hAnsi="Calibri" w:cs="Calibri"/>
          <w:szCs w:val="24"/>
        </w:rPr>
        <w:t>impacts as activation of floodplains and wetland</w:t>
      </w:r>
      <w:r w:rsidR="00BE6A4F">
        <w:rPr>
          <w:rFonts w:ascii="Calibri" w:hAnsi="Calibri" w:cs="Calibri"/>
          <w:szCs w:val="24"/>
        </w:rPr>
        <w:t>s</w:t>
      </w:r>
      <w:r>
        <w:rPr>
          <w:rFonts w:ascii="Calibri" w:hAnsi="Calibri" w:cs="Calibri"/>
          <w:szCs w:val="24"/>
        </w:rPr>
        <w:t xml:space="preserve"> </w:t>
      </w:r>
      <w:r w:rsidR="00BE6A4F">
        <w:rPr>
          <w:rFonts w:ascii="Calibri" w:hAnsi="Calibri" w:cs="Calibri"/>
          <w:szCs w:val="24"/>
        </w:rPr>
        <w:t>act as storage reservoirs.</w:t>
      </w:r>
      <w:r w:rsidR="00C75EAF">
        <w:rPr>
          <w:rFonts w:ascii="Calibri" w:hAnsi="Calibri" w:cs="Calibri"/>
          <w:szCs w:val="24"/>
        </w:rPr>
        <w:t xml:space="preserve">  During years of high flows this may decrease the potential flooding effects on infrastructure and surrounding private lands.</w:t>
      </w:r>
    </w:p>
    <w:p w:rsidR="000C4FC9" w:rsidRPr="000C4FC9" w:rsidRDefault="000C4FC9" w:rsidP="000C4FC9">
      <w:pPr>
        <w:autoSpaceDE w:val="0"/>
        <w:autoSpaceDN w:val="0"/>
        <w:adjustRightInd w:val="0"/>
        <w:rPr>
          <w:rFonts w:ascii="Calibri" w:hAnsi="Calibri" w:cs="Calibri"/>
          <w:szCs w:val="24"/>
        </w:rPr>
      </w:pPr>
    </w:p>
    <w:p w:rsidR="00E46B8A" w:rsidRDefault="00E46B8A" w:rsidP="00E46B8A">
      <w:pPr>
        <w:tabs>
          <w:tab w:val="left" w:pos="0"/>
          <w:tab w:val="left" w:pos="432"/>
          <w:tab w:val="left" w:pos="864"/>
          <w:tab w:val="left" w:pos="1296"/>
          <w:tab w:val="left" w:pos="1728"/>
          <w:tab w:val="left" w:pos="7200"/>
        </w:tabs>
        <w:ind w:left="432"/>
        <w:jc w:val="both"/>
        <w:rPr>
          <w:rFonts w:ascii="Calibri" w:hAnsi="Calibri" w:cs="Calibri"/>
          <w:szCs w:val="24"/>
        </w:rPr>
      </w:pPr>
      <w:r w:rsidRPr="00C3727E">
        <w:rPr>
          <w:rFonts w:ascii="Calibri" w:hAnsi="Calibri" w:cs="Calibri"/>
          <w:szCs w:val="24"/>
          <w:u w:val="single"/>
        </w:rPr>
        <w:t>Project Maintenance</w:t>
      </w:r>
    </w:p>
    <w:p w:rsidR="00C3727E" w:rsidRDefault="005E5607" w:rsidP="00C3727E">
      <w:pPr>
        <w:tabs>
          <w:tab w:val="left" w:pos="0"/>
          <w:tab w:val="left" w:pos="864"/>
          <w:tab w:val="left" w:pos="1296"/>
          <w:tab w:val="left" w:pos="1728"/>
          <w:tab w:val="left" w:pos="7200"/>
        </w:tabs>
        <w:jc w:val="both"/>
        <w:rPr>
          <w:rFonts w:ascii="Calibri" w:hAnsi="Calibri" w:cs="Calibri"/>
          <w:szCs w:val="24"/>
        </w:rPr>
      </w:pPr>
      <w:r>
        <w:rPr>
          <w:rFonts w:ascii="Calibri" w:hAnsi="Calibri" w:cs="Calibri"/>
          <w:szCs w:val="24"/>
        </w:rPr>
        <w:t>ODOT-</w:t>
      </w:r>
      <w:r w:rsidR="00C3727E">
        <w:rPr>
          <w:rFonts w:ascii="Calibri" w:hAnsi="Calibri" w:cs="Calibri"/>
          <w:szCs w:val="24"/>
        </w:rPr>
        <w:t>Bridge Maintenance</w:t>
      </w:r>
      <w:r>
        <w:rPr>
          <w:rFonts w:ascii="Calibri" w:hAnsi="Calibri" w:cs="Calibri"/>
          <w:szCs w:val="24"/>
        </w:rPr>
        <w:t>:</w:t>
      </w:r>
    </w:p>
    <w:p w:rsidR="00C3727E" w:rsidRDefault="00C3727E" w:rsidP="00C3727E">
      <w:pPr>
        <w:tabs>
          <w:tab w:val="left" w:pos="0"/>
          <w:tab w:val="left" w:pos="864"/>
          <w:tab w:val="left" w:pos="1296"/>
          <w:tab w:val="left" w:pos="1728"/>
          <w:tab w:val="left" w:pos="7200"/>
        </w:tabs>
        <w:jc w:val="both"/>
        <w:rPr>
          <w:rFonts w:ascii="Calibri" w:hAnsi="Calibri" w:cs="Calibri"/>
          <w:szCs w:val="24"/>
        </w:rPr>
      </w:pPr>
      <w:r>
        <w:rPr>
          <w:rFonts w:ascii="Calibri" w:hAnsi="Calibri" w:cs="Calibri"/>
          <w:szCs w:val="24"/>
        </w:rPr>
        <w:t>Highway 203 is maintained by the Oregon Depar</w:t>
      </w:r>
      <w:r w:rsidR="005E5607">
        <w:rPr>
          <w:rFonts w:ascii="Calibri" w:hAnsi="Calibri" w:cs="Calibri"/>
          <w:szCs w:val="24"/>
        </w:rPr>
        <w:t xml:space="preserve">tment of Transportation and </w:t>
      </w:r>
      <w:r>
        <w:rPr>
          <w:rFonts w:ascii="Calibri" w:hAnsi="Calibri" w:cs="Calibri"/>
          <w:szCs w:val="24"/>
        </w:rPr>
        <w:t>they will con</w:t>
      </w:r>
      <w:r w:rsidR="005E5607">
        <w:rPr>
          <w:rFonts w:ascii="Calibri" w:hAnsi="Calibri" w:cs="Calibri"/>
          <w:szCs w:val="24"/>
        </w:rPr>
        <w:t>duct standard bridge inspection and maintenance.</w:t>
      </w:r>
    </w:p>
    <w:p w:rsidR="005E5607" w:rsidRDefault="005E5607" w:rsidP="00C3727E">
      <w:pPr>
        <w:tabs>
          <w:tab w:val="left" w:pos="0"/>
          <w:tab w:val="left" w:pos="864"/>
          <w:tab w:val="left" w:pos="1296"/>
          <w:tab w:val="left" w:pos="1728"/>
          <w:tab w:val="left" w:pos="7200"/>
        </w:tabs>
        <w:jc w:val="both"/>
        <w:rPr>
          <w:rFonts w:ascii="Calibri" w:hAnsi="Calibri" w:cs="Calibri"/>
          <w:szCs w:val="24"/>
        </w:rPr>
      </w:pPr>
    </w:p>
    <w:p w:rsidR="005E5607" w:rsidRDefault="005E5607" w:rsidP="00C3727E">
      <w:pPr>
        <w:tabs>
          <w:tab w:val="left" w:pos="0"/>
          <w:tab w:val="left" w:pos="864"/>
          <w:tab w:val="left" w:pos="1296"/>
          <w:tab w:val="left" w:pos="1728"/>
          <w:tab w:val="left" w:pos="7200"/>
        </w:tabs>
        <w:jc w:val="both"/>
        <w:rPr>
          <w:rFonts w:ascii="Calibri" w:hAnsi="Calibri" w:cs="Calibri"/>
          <w:szCs w:val="24"/>
        </w:rPr>
      </w:pPr>
      <w:r>
        <w:rPr>
          <w:rFonts w:ascii="Calibri" w:hAnsi="Calibri" w:cs="Calibri"/>
          <w:szCs w:val="24"/>
        </w:rPr>
        <w:t>ODFW-Project maintenance:</w:t>
      </w:r>
    </w:p>
    <w:p w:rsidR="005E5607" w:rsidRDefault="005E5607" w:rsidP="00C3727E">
      <w:pPr>
        <w:tabs>
          <w:tab w:val="left" w:pos="0"/>
          <w:tab w:val="left" w:pos="864"/>
          <w:tab w:val="left" w:pos="1296"/>
          <w:tab w:val="left" w:pos="1728"/>
          <w:tab w:val="left" w:pos="7200"/>
        </w:tabs>
        <w:jc w:val="both"/>
        <w:rPr>
          <w:rFonts w:ascii="Calibri" w:hAnsi="Calibri" w:cs="Calibri"/>
          <w:szCs w:val="24"/>
        </w:rPr>
      </w:pPr>
      <w:r>
        <w:rPr>
          <w:rFonts w:ascii="Calibri" w:hAnsi="Calibri" w:cs="Calibri"/>
          <w:szCs w:val="24"/>
        </w:rPr>
        <w:t>ODFW Grande Ronde Fish Habitat will inspect for channel stability, fish passage, and document project results and Status reporting as outlined in annual statement</w:t>
      </w:r>
      <w:r w:rsidR="009D5CCE">
        <w:rPr>
          <w:rFonts w:ascii="Calibri" w:hAnsi="Calibri" w:cs="Calibri"/>
          <w:szCs w:val="24"/>
        </w:rPr>
        <w:t>s</w:t>
      </w:r>
      <w:r>
        <w:rPr>
          <w:rFonts w:ascii="Calibri" w:hAnsi="Calibri" w:cs="Calibri"/>
          <w:szCs w:val="24"/>
        </w:rPr>
        <w:t xml:space="preserve"> of work</w:t>
      </w:r>
      <w:r w:rsidR="009D5CCE">
        <w:rPr>
          <w:rFonts w:ascii="Calibri" w:hAnsi="Calibri" w:cs="Calibri"/>
          <w:szCs w:val="24"/>
        </w:rPr>
        <w:t xml:space="preserve"> to BPA</w:t>
      </w:r>
      <w:r>
        <w:rPr>
          <w:rFonts w:ascii="Calibri" w:hAnsi="Calibri" w:cs="Calibri"/>
          <w:szCs w:val="24"/>
        </w:rPr>
        <w:t>.</w:t>
      </w:r>
    </w:p>
    <w:p w:rsidR="00E46B8A" w:rsidRDefault="00E46B8A"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201086" w:rsidRPr="00C3727E" w:rsidRDefault="00201086" w:rsidP="00E46B8A">
      <w:pPr>
        <w:tabs>
          <w:tab w:val="left" w:pos="0"/>
          <w:tab w:val="left" w:pos="432"/>
          <w:tab w:val="left" w:pos="864"/>
          <w:tab w:val="left" w:pos="1296"/>
          <w:tab w:val="left" w:pos="1728"/>
          <w:tab w:val="left" w:pos="7200"/>
        </w:tabs>
        <w:jc w:val="both"/>
        <w:rPr>
          <w:rFonts w:ascii="Calibri" w:hAnsi="Calibri" w:cs="Calibri"/>
          <w:szCs w:val="24"/>
          <w:u w:val="single"/>
        </w:rPr>
      </w:pPr>
    </w:p>
    <w:p w:rsidR="00E46B8A" w:rsidRDefault="00E46B8A" w:rsidP="00E46B8A">
      <w:pPr>
        <w:tabs>
          <w:tab w:val="left" w:pos="0"/>
          <w:tab w:val="left" w:pos="432"/>
          <w:tab w:val="left" w:pos="864"/>
          <w:tab w:val="left" w:pos="1296"/>
          <w:tab w:val="left" w:pos="1728"/>
          <w:tab w:val="left" w:pos="7200"/>
        </w:tabs>
        <w:ind w:left="432"/>
        <w:jc w:val="both"/>
        <w:rPr>
          <w:rFonts w:ascii="Calibri" w:hAnsi="Calibri" w:cs="Calibri"/>
          <w:szCs w:val="24"/>
        </w:rPr>
      </w:pPr>
      <w:r w:rsidRPr="00C3727E">
        <w:rPr>
          <w:rFonts w:ascii="Calibri" w:hAnsi="Calibri" w:cs="Calibri"/>
          <w:szCs w:val="24"/>
          <w:u w:val="single"/>
        </w:rPr>
        <w:t>Permits</w:t>
      </w:r>
    </w:p>
    <w:p w:rsidR="00730EF5" w:rsidRDefault="00730EF5" w:rsidP="00E46B8A">
      <w:pPr>
        <w:tabs>
          <w:tab w:val="left" w:pos="0"/>
          <w:tab w:val="left" w:pos="432"/>
          <w:tab w:val="left" w:pos="864"/>
          <w:tab w:val="left" w:pos="1296"/>
          <w:tab w:val="left" w:pos="1728"/>
          <w:tab w:val="left" w:pos="7200"/>
        </w:tabs>
        <w:jc w:val="both"/>
        <w:rPr>
          <w:rFonts w:ascii="Calibri" w:hAnsi="Calibri" w:cs="Calibri"/>
          <w:szCs w:val="24"/>
        </w:rPr>
      </w:pPr>
      <w:r>
        <w:rPr>
          <w:rFonts w:ascii="Calibri" w:hAnsi="Calibri" w:cs="Calibri"/>
          <w:szCs w:val="24"/>
        </w:rPr>
        <w:t>Permitting will be completed by ODFW.</w:t>
      </w:r>
      <w:r w:rsidR="00E12028">
        <w:rPr>
          <w:rFonts w:ascii="Calibri" w:hAnsi="Calibri" w:cs="Calibri"/>
          <w:szCs w:val="24"/>
        </w:rPr>
        <w:t xml:space="preserve"> The below table contains the permits that will be renewed or applied for Fall/Winter 2012.</w:t>
      </w:r>
    </w:p>
    <w:tbl>
      <w:tblPr>
        <w:tblW w:w="8565" w:type="dxa"/>
        <w:tblInd w:w="93" w:type="dxa"/>
        <w:tblLook w:val="04A0" w:firstRow="1" w:lastRow="0" w:firstColumn="1" w:lastColumn="0" w:noHBand="0" w:noVBand="1"/>
      </w:tblPr>
      <w:tblGrid>
        <w:gridCol w:w="2895"/>
        <w:gridCol w:w="2700"/>
        <w:gridCol w:w="2970"/>
      </w:tblGrid>
      <w:tr w:rsidR="00730EF5" w:rsidRPr="00730EF5" w:rsidTr="00730EF5">
        <w:trPr>
          <w:trHeight w:val="315"/>
        </w:trPr>
        <w:tc>
          <w:tcPr>
            <w:tcW w:w="2895" w:type="dxa"/>
            <w:tcBorders>
              <w:top w:val="single" w:sz="8" w:space="0" w:color="auto"/>
              <w:left w:val="single" w:sz="8" w:space="0" w:color="auto"/>
              <w:bottom w:val="single" w:sz="8" w:space="0" w:color="auto"/>
              <w:right w:val="nil"/>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b/>
                <w:bCs/>
                <w:color w:val="000000"/>
                <w:sz w:val="20"/>
              </w:rPr>
              <w:t xml:space="preserve">Project Activity Requiring a Permit/License </w:t>
            </w:r>
            <w:r w:rsidRPr="00730EF5">
              <w:rPr>
                <w:rFonts w:ascii="Calibri" w:hAnsi="Calibri"/>
                <w:sz w:val="22"/>
                <w:szCs w:val="22"/>
              </w:rPr>
              <w:t xml:space="preserve"> </w:t>
            </w:r>
          </w:p>
        </w:tc>
        <w:tc>
          <w:tcPr>
            <w:tcW w:w="2700" w:type="dxa"/>
            <w:tcBorders>
              <w:top w:val="single" w:sz="8" w:space="0" w:color="auto"/>
              <w:left w:val="single" w:sz="4" w:space="0" w:color="auto"/>
              <w:bottom w:val="single" w:sz="8" w:space="0" w:color="auto"/>
              <w:right w:val="single" w:sz="4"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b/>
                <w:bCs/>
                <w:color w:val="000000"/>
                <w:sz w:val="20"/>
              </w:rPr>
              <w:t xml:space="preserve">Permit or License Name </w:t>
            </w:r>
            <w:r w:rsidRPr="00730EF5">
              <w:rPr>
                <w:rFonts w:ascii="Calibri" w:hAnsi="Calibri"/>
                <w:sz w:val="22"/>
                <w:szCs w:val="22"/>
              </w:rPr>
              <w:t xml:space="preserve"> </w:t>
            </w:r>
          </w:p>
        </w:tc>
        <w:tc>
          <w:tcPr>
            <w:tcW w:w="2970" w:type="dxa"/>
            <w:tcBorders>
              <w:top w:val="single" w:sz="8" w:space="0" w:color="auto"/>
              <w:left w:val="nil"/>
              <w:bottom w:val="single" w:sz="8" w:space="0" w:color="auto"/>
              <w:right w:val="single" w:sz="8"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b/>
                <w:bCs/>
                <w:color w:val="000000"/>
                <w:sz w:val="20"/>
              </w:rPr>
              <w:t xml:space="preserve">Entity Issuing Permit or License </w:t>
            </w:r>
            <w:r w:rsidRPr="00730EF5">
              <w:rPr>
                <w:rFonts w:ascii="Calibri" w:hAnsi="Calibri"/>
                <w:sz w:val="22"/>
                <w:szCs w:val="22"/>
              </w:rPr>
              <w:t xml:space="preserve"> </w:t>
            </w:r>
          </w:p>
        </w:tc>
      </w:tr>
      <w:tr w:rsidR="00730EF5" w:rsidRPr="00730EF5" w:rsidTr="00730EF5">
        <w:trPr>
          <w:trHeight w:val="300"/>
        </w:trPr>
        <w:tc>
          <w:tcPr>
            <w:tcW w:w="2895" w:type="dxa"/>
            <w:tcBorders>
              <w:top w:val="nil"/>
              <w:left w:val="single" w:sz="8" w:space="0" w:color="auto"/>
              <w:bottom w:val="single" w:sz="4" w:space="0" w:color="auto"/>
              <w:right w:val="nil"/>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Bridge Replacement </w:t>
            </w:r>
            <w:r w:rsidRPr="00730EF5">
              <w:rPr>
                <w:rFonts w:ascii="Calibri" w:hAnsi="Calibri"/>
                <w:sz w:val="22"/>
                <w:szCs w:val="22"/>
              </w:rPr>
              <w:t xml:space="preserve"> </w:t>
            </w:r>
          </w:p>
        </w:tc>
        <w:tc>
          <w:tcPr>
            <w:tcW w:w="2700" w:type="dxa"/>
            <w:tcBorders>
              <w:top w:val="nil"/>
              <w:left w:val="single" w:sz="4" w:space="0" w:color="auto"/>
              <w:bottom w:val="single" w:sz="4" w:space="0" w:color="auto"/>
              <w:right w:val="single" w:sz="4"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SLOPES or HIP 2 </w:t>
            </w:r>
            <w:r w:rsidRPr="00730EF5">
              <w:rPr>
                <w:rFonts w:ascii="Calibri" w:hAnsi="Calibri"/>
                <w:sz w:val="22"/>
                <w:szCs w:val="22"/>
              </w:rPr>
              <w:t xml:space="preserve"> </w:t>
            </w:r>
          </w:p>
        </w:tc>
        <w:tc>
          <w:tcPr>
            <w:tcW w:w="2970" w:type="dxa"/>
            <w:tcBorders>
              <w:top w:val="nil"/>
              <w:left w:val="nil"/>
              <w:bottom w:val="single" w:sz="4" w:space="0" w:color="auto"/>
              <w:right w:val="single" w:sz="8"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USACE or NOAA </w:t>
            </w:r>
            <w:r w:rsidRPr="00730EF5">
              <w:rPr>
                <w:rFonts w:ascii="Calibri" w:hAnsi="Calibri"/>
                <w:sz w:val="22"/>
                <w:szCs w:val="22"/>
              </w:rPr>
              <w:t xml:space="preserve"> </w:t>
            </w:r>
          </w:p>
        </w:tc>
      </w:tr>
      <w:tr w:rsidR="00730EF5" w:rsidRPr="00730EF5" w:rsidTr="00730EF5">
        <w:trPr>
          <w:trHeight w:val="300"/>
        </w:trPr>
        <w:tc>
          <w:tcPr>
            <w:tcW w:w="2895" w:type="dxa"/>
            <w:tcBorders>
              <w:top w:val="nil"/>
              <w:left w:val="single" w:sz="8" w:space="0" w:color="auto"/>
              <w:bottom w:val="nil"/>
              <w:right w:val="nil"/>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Connect Channel Segments </w:t>
            </w:r>
            <w:r w:rsidRPr="00730EF5">
              <w:rPr>
                <w:rFonts w:ascii="Calibri" w:hAnsi="Calibri"/>
                <w:sz w:val="22"/>
                <w:szCs w:val="22"/>
              </w:rPr>
              <w:t xml:space="preserve"> </w:t>
            </w:r>
          </w:p>
        </w:tc>
        <w:tc>
          <w:tcPr>
            <w:tcW w:w="2700" w:type="dxa"/>
            <w:tcBorders>
              <w:top w:val="nil"/>
              <w:left w:val="single" w:sz="4" w:space="0" w:color="auto"/>
              <w:bottom w:val="nil"/>
              <w:right w:val="single" w:sz="4"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Cultural Resources </w:t>
            </w:r>
            <w:r w:rsidRPr="00730EF5">
              <w:rPr>
                <w:rFonts w:ascii="Calibri" w:hAnsi="Calibri"/>
                <w:sz w:val="22"/>
                <w:szCs w:val="22"/>
              </w:rPr>
              <w:t xml:space="preserve"> </w:t>
            </w:r>
          </w:p>
        </w:tc>
        <w:tc>
          <w:tcPr>
            <w:tcW w:w="2970" w:type="dxa"/>
            <w:tcBorders>
              <w:top w:val="nil"/>
              <w:left w:val="nil"/>
              <w:bottom w:val="nil"/>
              <w:right w:val="single" w:sz="8"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SHPO# AP-942, case no. 07-0146; </w:t>
            </w:r>
            <w:r w:rsidRPr="00730EF5">
              <w:rPr>
                <w:rFonts w:ascii="Calibri" w:hAnsi="Calibri"/>
                <w:sz w:val="22"/>
                <w:szCs w:val="22"/>
              </w:rPr>
              <w:t xml:space="preserve"> </w:t>
            </w:r>
          </w:p>
        </w:tc>
      </w:tr>
      <w:tr w:rsidR="00730EF5" w:rsidRPr="00730EF5" w:rsidTr="00730EF5">
        <w:trPr>
          <w:trHeight w:val="300"/>
        </w:trPr>
        <w:tc>
          <w:tcPr>
            <w:tcW w:w="2895" w:type="dxa"/>
            <w:tcBorders>
              <w:top w:val="nil"/>
              <w:left w:val="single" w:sz="8" w:space="0" w:color="auto"/>
              <w:bottom w:val="nil"/>
              <w:right w:val="nil"/>
            </w:tcBorders>
            <w:shd w:val="clear" w:color="auto" w:fill="auto"/>
            <w:noWrap/>
            <w:vAlign w:val="bottom"/>
            <w:hideMark/>
          </w:tcPr>
          <w:p w:rsidR="00730EF5" w:rsidRPr="00730EF5" w:rsidRDefault="00730EF5" w:rsidP="00730EF5">
            <w:pPr>
              <w:rPr>
                <w:rFonts w:ascii="Calibri" w:hAnsi="Calibri"/>
                <w:color w:val="000000"/>
                <w:sz w:val="22"/>
                <w:szCs w:val="22"/>
              </w:rPr>
            </w:pPr>
            <w:r w:rsidRPr="00730EF5">
              <w:rPr>
                <w:rFonts w:ascii="Calibri" w:hAnsi="Calibri"/>
                <w:color w:val="000000"/>
                <w:sz w:val="22"/>
                <w:szCs w:val="22"/>
              </w:rPr>
              <w:t xml:space="preserve"> </w:t>
            </w:r>
          </w:p>
        </w:tc>
        <w:tc>
          <w:tcPr>
            <w:tcW w:w="2700" w:type="dxa"/>
            <w:tcBorders>
              <w:top w:val="nil"/>
              <w:left w:val="single" w:sz="4" w:space="0" w:color="auto"/>
              <w:bottom w:val="nil"/>
              <w:right w:val="single" w:sz="4" w:space="0" w:color="auto"/>
            </w:tcBorders>
            <w:shd w:val="clear" w:color="auto" w:fill="auto"/>
            <w:noWrap/>
            <w:vAlign w:val="bottom"/>
            <w:hideMark/>
          </w:tcPr>
          <w:p w:rsidR="00730EF5" w:rsidRPr="00730EF5" w:rsidRDefault="00730EF5" w:rsidP="00730EF5">
            <w:pPr>
              <w:rPr>
                <w:rFonts w:ascii="Calibri" w:hAnsi="Calibri"/>
                <w:color w:val="000000"/>
                <w:sz w:val="22"/>
                <w:szCs w:val="22"/>
              </w:rPr>
            </w:pPr>
            <w:r w:rsidRPr="00730EF5">
              <w:rPr>
                <w:rFonts w:ascii="Calibri" w:hAnsi="Calibri"/>
                <w:color w:val="000000"/>
                <w:sz w:val="22"/>
                <w:szCs w:val="22"/>
              </w:rPr>
              <w:t xml:space="preserve"> </w:t>
            </w:r>
          </w:p>
        </w:tc>
        <w:tc>
          <w:tcPr>
            <w:tcW w:w="2970" w:type="dxa"/>
            <w:tcBorders>
              <w:top w:val="nil"/>
              <w:left w:val="nil"/>
              <w:bottom w:val="nil"/>
              <w:right w:val="single" w:sz="8"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8/2007 </w:t>
            </w:r>
            <w:r w:rsidRPr="00730EF5">
              <w:rPr>
                <w:rFonts w:ascii="Calibri" w:hAnsi="Calibri"/>
                <w:sz w:val="22"/>
                <w:szCs w:val="22"/>
              </w:rPr>
              <w:t xml:space="preserve"> </w:t>
            </w:r>
          </w:p>
        </w:tc>
      </w:tr>
      <w:tr w:rsidR="00730EF5" w:rsidRPr="00730EF5" w:rsidTr="00730EF5">
        <w:trPr>
          <w:trHeight w:val="300"/>
        </w:trPr>
        <w:tc>
          <w:tcPr>
            <w:tcW w:w="2895" w:type="dxa"/>
            <w:tcBorders>
              <w:top w:val="nil"/>
              <w:left w:val="single" w:sz="8" w:space="0" w:color="auto"/>
              <w:bottom w:val="nil"/>
              <w:right w:val="nil"/>
            </w:tcBorders>
            <w:shd w:val="clear" w:color="auto" w:fill="auto"/>
            <w:noWrap/>
            <w:vAlign w:val="bottom"/>
            <w:hideMark/>
          </w:tcPr>
          <w:p w:rsidR="00730EF5" w:rsidRPr="00730EF5" w:rsidRDefault="00730EF5" w:rsidP="00730EF5">
            <w:pPr>
              <w:rPr>
                <w:rFonts w:ascii="Calibri" w:hAnsi="Calibri"/>
                <w:color w:val="000000"/>
                <w:sz w:val="22"/>
                <w:szCs w:val="22"/>
              </w:rPr>
            </w:pPr>
            <w:r w:rsidRPr="00730EF5">
              <w:rPr>
                <w:rFonts w:ascii="Calibri" w:hAnsi="Calibri"/>
                <w:color w:val="000000"/>
                <w:sz w:val="22"/>
                <w:szCs w:val="22"/>
              </w:rPr>
              <w:t xml:space="preserve"> </w:t>
            </w:r>
          </w:p>
        </w:tc>
        <w:tc>
          <w:tcPr>
            <w:tcW w:w="2700" w:type="dxa"/>
            <w:tcBorders>
              <w:top w:val="nil"/>
              <w:left w:val="single" w:sz="4" w:space="0" w:color="auto"/>
              <w:bottom w:val="nil"/>
              <w:right w:val="single" w:sz="4"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Nationwide Permit No. 27 </w:t>
            </w:r>
            <w:r w:rsidRPr="00730EF5">
              <w:rPr>
                <w:rFonts w:ascii="Calibri" w:hAnsi="Calibri"/>
                <w:sz w:val="22"/>
                <w:szCs w:val="22"/>
              </w:rPr>
              <w:t xml:space="preserve"> </w:t>
            </w:r>
          </w:p>
        </w:tc>
        <w:tc>
          <w:tcPr>
            <w:tcW w:w="2970" w:type="dxa"/>
            <w:tcBorders>
              <w:top w:val="nil"/>
              <w:left w:val="nil"/>
              <w:bottom w:val="nil"/>
              <w:right w:val="single" w:sz="8"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USACE, NWP-2008-473; 3/27/2009 </w:t>
            </w:r>
            <w:r w:rsidRPr="00730EF5">
              <w:rPr>
                <w:rFonts w:ascii="Calibri" w:hAnsi="Calibri"/>
                <w:sz w:val="22"/>
                <w:szCs w:val="22"/>
              </w:rPr>
              <w:t xml:space="preserve"> </w:t>
            </w:r>
          </w:p>
        </w:tc>
      </w:tr>
      <w:tr w:rsidR="00730EF5" w:rsidRPr="00730EF5" w:rsidTr="00730EF5">
        <w:trPr>
          <w:trHeight w:val="300"/>
        </w:trPr>
        <w:tc>
          <w:tcPr>
            <w:tcW w:w="2895" w:type="dxa"/>
            <w:tcBorders>
              <w:top w:val="nil"/>
              <w:left w:val="single" w:sz="8" w:space="0" w:color="auto"/>
              <w:bottom w:val="nil"/>
              <w:right w:val="nil"/>
            </w:tcBorders>
            <w:shd w:val="clear" w:color="auto" w:fill="auto"/>
            <w:noWrap/>
            <w:vAlign w:val="bottom"/>
            <w:hideMark/>
          </w:tcPr>
          <w:p w:rsidR="00730EF5" w:rsidRPr="00730EF5" w:rsidRDefault="00730EF5" w:rsidP="00730EF5">
            <w:pPr>
              <w:rPr>
                <w:rFonts w:ascii="Calibri" w:hAnsi="Calibri"/>
                <w:color w:val="000000"/>
                <w:sz w:val="22"/>
                <w:szCs w:val="22"/>
              </w:rPr>
            </w:pPr>
            <w:r w:rsidRPr="00730EF5">
              <w:rPr>
                <w:rFonts w:ascii="Calibri" w:hAnsi="Calibri"/>
                <w:color w:val="000000"/>
                <w:sz w:val="22"/>
                <w:szCs w:val="22"/>
              </w:rPr>
              <w:t xml:space="preserve"> </w:t>
            </w:r>
          </w:p>
        </w:tc>
        <w:tc>
          <w:tcPr>
            <w:tcW w:w="2700" w:type="dxa"/>
            <w:tcBorders>
              <w:top w:val="nil"/>
              <w:left w:val="single" w:sz="4" w:space="0" w:color="auto"/>
              <w:bottom w:val="nil"/>
              <w:right w:val="single" w:sz="4" w:space="0" w:color="auto"/>
            </w:tcBorders>
            <w:shd w:val="clear" w:color="auto" w:fill="auto"/>
            <w:noWrap/>
            <w:vAlign w:val="bottom"/>
            <w:hideMark/>
          </w:tcPr>
          <w:p w:rsidR="00730EF5" w:rsidRPr="00730EF5" w:rsidRDefault="00730EF5" w:rsidP="00730EF5">
            <w:pPr>
              <w:rPr>
                <w:rFonts w:ascii="Calibri" w:hAnsi="Calibri"/>
                <w:color w:val="000000"/>
                <w:sz w:val="22"/>
                <w:szCs w:val="22"/>
              </w:rPr>
            </w:pPr>
            <w:r w:rsidRPr="00730EF5">
              <w:rPr>
                <w:rFonts w:ascii="Calibri" w:hAnsi="Calibri"/>
                <w:color w:val="000000"/>
                <w:sz w:val="22"/>
                <w:szCs w:val="22"/>
              </w:rPr>
              <w:t xml:space="preserve"> </w:t>
            </w:r>
          </w:p>
        </w:tc>
        <w:tc>
          <w:tcPr>
            <w:tcW w:w="2970" w:type="dxa"/>
            <w:tcBorders>
              <w:top w:val="nil"/>
              <w:left w:val="nil"/>
              <w:bottom w:val="nil"/>
              <w:right w:val="single" w:sz="8"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(to be renewed) </w:t>
            </w:r>
            <w:r w:rsidRPr="00730EF5">
              <w:rPr>
                <w:rFonts w:ascii="Calibri" w:hAnsi="Calibri"/>
                <w:sz w:val="22"/>
                <w:szCs w:val="22"/>
              </w:rPr>
              <w:t xml:space="preserve"> </w:t>
            </w:r>
          </w:p>
        </w:tc>
      </w:tr>
      <w:tr w:rsidR="00730EF5" w:rsidRPr="00730EF5" w:rsidTr="00730EF5">
        <w:trPr>
          <w:trHeight w:val="300"/>
        </w:trPr>
        <w:tc>
          <w:tcPr>
            <w:tcW w:w="2895" w:type="dxa"/>
            <w:tcBorders>
              <w:top w:val="nil"/>
              <w:left w:val="single" w:sz="8" w:space="0" w:color="auto"/>
              <w:bottom w:val="nil"/>
              <w:right w:val="nil"/>
            </w:tcBorders>
            <w:shd w:val="clear" w:color="auto" w:fill="auto"/>
            <w:noWrap/>
            <w:vAlign w:val="bottom"/>
            <w:hideMark/>
          </w:tcPr>
          <w:p w:rsidR="00730EF5" w:rsidRPr="00730EF5" w:rsidRDefault="00730EF5" w:rsidP="00730EF5">
            <w:pPr>
              <w:rPr>
                <w:rFonts w:ascii="Calibri" w:hAnsi="Calibri"/>
                <w:color w:val="000000"/>
                <w:sz w:val="22"/>
                <w:szCs w:val="22"/>
              </w:rPr>
            </w:pPr>
            <w:r w:rsidRPr="00730EF5">
              <w:rPr>
                <w:rFonts w:ascii="Calibri" w:hAnsi="Calibri"/>
                <w:color w:val="000000"/>
                <w:sz w:val="22"/>
                <w:szCs w:val="22"/>
              </w:rPr>
              <w:t xml:space="preserve"> </w:t>
            </w:r>
          </w:p>
        </w:tc>
        <w:tc>
          <w:tcPr>
            <w:tcW w:w="2700" w:type="dxa"/>
            <w:tcBorders>
              <w:top w:val="nil"/>
              <w:left w:val="single" w:sz="4" w:space="0" w:color="auto"/>
              <w:bottom w:val="nil"/>
              <w:right w:val="single" w:sz="4"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Removal/Fill </w:t>
            </w:r>
            <w:r w:rsidRPr="00730EF5">
              <w:rPr>
                <w:rFonts w:ascii="Calibri" w:hAnsi="Calibri"/>
                <w:sz w:val="22"/>
                <w:szCs w:val="22"/>
              </w:rPr>
              <w:t xml:space="preserve"> </w:t>
            </w:r>
          </w:p>
        </w:tc>
        <w:tc>
          <w:tcPr>
            <w:tcW w:w="2970" w:type="dxa"/>
            <w:tcBorders>
              <w:top w:val="nil"/>
              <w:left w:val="nil"/>
              <w:bottom w:val="nil"/>
              <w:right w:val="single" w:sz="8"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Oregon Division of State Lands: </w:t>
            </w:r>
            <w:r w:rsidRPr="00730EF5">
              <w:rPr>
                <w:rFonts w:ascii="Calibri" w:hAnsi="Calibri"/>
                <w:sz w:val="22"/>
                <w:szCs w:val="22"/>
              </w:rPr>
              <w:t xml:space="preserve"> </w:t>
            </w:r>
          </w:p>
        </w:tc>
      </w:tr>
      <w:tr w:rsidR="00730EF5" w:rsidRPr="00730EF5" w:rsidTr="00730EF5">
        <w:trPr>
          <w:trHeight w:val="315"/>
        </w:trPr>
        <w:tc>
          <w:tcPr>
            <w:tcW w:w="2895" w:type="dxa"/>
            <w:tcBorders>
              <w:top w:val="nil"/>
              <w:left w:val="single" w:sz="8" w:space="0" w:color="auto"/>
              <w:bottom w:val="single" w:sz="8" w:space="0" w:color="auto"/>
              <w:right w:val="nil"/>
            </w:tcBorders>
            <w:shd w:val="clear" w:color="auto" w:fill="auto"/>
            <w:noWrap/>
            <w:vAlign w:val="bottom"/>
            <w:hideMark/>
          </w:tcPr>
          <w:p w:rsidR="00730EF5" w:rsidRPr="00730EF5" w:rsidRDefault="00730EF5" w:rsidP="00730EF5">
            <w:pPr>
              <w:rPr>
                <w:rFonts w:ascii="Calibri" w:hAnsi="Calibri"/>
                <w:color w:val="000000"/>
                <w:sz w:val="22"/>
                <w:szCs w:val="22"/>
              </w:rPr>
            </w:pPr>
            <w:r w:rsidRPr="00730EF5">
              <w:rPr>
                <w:rFonts w:ascii="Calibri" w:hAnsi="Calibri"/>
                <w:color w:val="000000"/>
                <w:sz w:val="22"/>
                <w:szCs w:val="22"/>
              </w:rPr>
              <w:t xml:space="preserve"> </w:t>
            </w:r>
          </w:p>
        </w:tc>
        <w:tc>
          <w:tcPr>
            <w:tcW w:w="2700" w:type="dxa"/>
            <w:tcBorders>
              <w:top w:val="nil"/>
              <w:left w:val="single" w:sz="4" w:space="0" w:color="auto"/>
              <w:bottom w:val="single" w:sz="8" w:space="0" w:color="auto"/>
              <w:right w:val="single" w:sz="4" w:space="0" w:color="auto"/>
            </w:tcBorders>
            <w:shd w:val="clear" w:color="auto" w:fill="auto"/>
            <w:noWrap/>
            <w:vAlign w:val="bottom"/>
            <w:hideMark/>
          </w:tcPr>
          <w:p w:rsidR="00730EF5" w:rsidRPr="00730EF5" w:rsidRDefault="00730EF5" w:rsidP="00730EF5">
            <w:pPr>
              <w:rPr>
                <w:rFonts w:ascii="Calibri" w:hAnsi="Calibri"/>
                <w:color w:val="000000"/>
                <w:sz w:val="22"/>
                <w:szCs w:val="22"/>
              </w:rPr>
            </w:pPr>
            <w:r w:rsidRPr="00730EF5">
              <w:rPr>
                <w:rFonts w:ascii="Calibri" w:hAnsi="Calibri"/>
                <w:color w:val="000000"/>
                <w:sz w:val="22"/>
                <w:szCs w:val="22"/>
              </w:rPr>
              <w:t xml:space="preserve"> </w:t>
            </w:r>
          </w:p>
        </w:tc>
        <w:tc>
          <w:tcPr>
            <w:tcW w:w="2970" w:type="dxa"/>
            <w:tcBorders>
              <w:top w:val="nil"/>
              <w:left w:val="nil"/>
              <w:bottom w:val="single" w:sz="8" w:space="0" w:color="auto"/>
              <w:right w:val="single" w:sz="8" w:space="0" w:color="auto"/>
            </w:tcBorders>
            <w:shd w:val="clear" w:color="auto" w:fill="auto"/>
            <w:noWrap/>
            <w:vAlign w:val="bottom"/>
            <w:hideMark/>
          </w:tcPr>
          <w:p w:rsidR="00730EF5" w:rsidRPr="00730EF5" w:rsidRDefault="00730EF5" w:rsidP="00730EF5">
            <w:pPr>
              <w:rPr>
                <w:rFonts w:ascii="Calibri" w:hAnsi="Calibri"/>
                <w:sz w:val="22"/>
                <w:szCs w:val="22"/>
              </w:rPr>
            </w:pPr>
            <w:r w:rsidRPr="00730EF5">
              <w:rPr>
                <w:rFonts w:ascii="Calibri" w:hAnsi="Calibri"/>
                <w:sz w:val="22"/>
                <w:szCs w:val="22"/>
              </w:rPr>
              <w:t xml:space="preserve"> </w:t>
            </w:r>
            <w:r w:rsidRPr="00730EF5">
              <w:rPr>
                <w:rFonts w:ascii="Calibri" w:hAnsi="Calibri"/>
                <w:color w:val="000000"/>
                <w:sz w:val="22"/>
                <w:szCs w:val="22"/>
              </w:rPr>
              <w:t xml:space="preserve">41142-RF, 11/4/2012 (to be renewed) </w:t>
            </w:r>
            <w:r w:rsidRPr="00730EF5">
              <w:rPr>
                <w:rFonts w:ascii="Calibri" w:hAnsi="Calibri"/>
                <w:sz w:val="22"/>
                <w:szCs w:val="22"/>
              </w:rPr>
              <w:t xml:space="preserve"> </w:t>
            </w:r>
          </w:p>
        </w:tc>
      </w:tr>
    </w:tbl>
    <w:p w:rsidR="00730EF5" w:rsidRDefault="00730EF5" w:rsidP="00E46B8A">
      <w:pPr>
        <w:tabs>
          <w:tab w:val="left" w:pos="0"/>
          <w:tab w:val="left" w:pos="432"/>
          <w:tab w:val="left" w:pos="864"/>
          <w:tab w:val="left" w:pos="1296"/>
          <w:tab w:val="left" w:pos="1728"/>
          <w:tab w:val="left" w:pos="7200"/>
        </w:tabs>
        <w:jc w:val="both"/>
        <w:rPr>
          <w:rFonts w:ascii="Calibri" w:hAnsi="Calibri" w:cs="Calibri"/>
          <w:szCs w:val="24"/>
        </w:rPr>
      </w:pPr>
    </w:p>
    <w:p w:rsidR="00730EF5" w:rsidRPr="00C3727E" w:rsidRDefault="00730EF5" w:rsidP="00E46B8A">
      <w:pPr>
        <w:tabs>
          <w:tab w:val="left" w:pos="0"/>
          <w:tab w:val="left" w:pos="432"/>
          <w:tab w:val="left" w:pos="864"/>
          <w:tab w:val="left" w:pos="1296"/>
          <w:tab w:val="left" w:pos="1728"/>
          <w:tab w:val="left" w:pos="7200"/>
        </w:tabs>
        <w:jc w:val="both"/>
        <w:rPr>
          <w:rFonts w:ascii="Calibri" w:hAnsi="Calibri" w:cs="Calibri"/>
          <w:szCs w:val="24"/>
        </w:rPr>
      </w:pPr>
    </w:p>
    <w:p w:rsidR="00E46B8A" w:rsidRPr="00C3727E" w:rsidRDefault="00E46B8A" w:rsidP="00730EF5">
      <w:pPr>
        <w:tabs>
          <w:tab w:val="left" w:pos="0"/>
          <w:tab w:val="left" w:pos="432"/>
          <w:tab w:val="left" w:pos="864"/>
          <w:tab w:val="left" w:pos="1296"/>
          <w:tab w:val="left" w:pos="1728"/>
          <w:tab w:val="left" w:pos="7200"/>
        </w:tabs>
        <w:ind w:left="432"/>
        <w:jc w:val="both"/>
        <w:rPr>
          <w:rFonts w:ascii="Calibri" w:hAnsi="Calibri" w:cs="Calibri"/>
          <w:szCs w:val="24"/>
        </w:rPr>
      </w:pPr>
      <w:r w:rsidRPr="00C3727E">
        <w:rPr>
          <w:rFonts w:ascii="Calibri" w:hAnsi="Calibri" w:cs="Calibri"/>
          <w:szCs w:val="24"/>
          <w:u w:val="single"/>
        </w:rPr>
        <w:t>Monitoring Plan</w:t>
      </w:r>
    </w:p>
    <w:p w:rsidR="00E46B8A" w:rsidRDefault="005E5607" w:rsidP="005E5607">
      <w:pPr>
        <w:tabs>
          <w:tab w:val="left" w:pos="0"/>
          <w:tab w:val="left" w:pos="864"/>
          <w:tab w:val="left" w:pos="1296"/>
          <w:tab w:val="left" w:pos="1728"/>
          <w:tab w:val="left" w:pos="7200"/>
        </w:tabs>
        <w:jc w:val="both"/>
        <w:rPr>
          <w:rFonts w:ascii="Calibri" w:hAnsi="Calibri" w:cs="Calibri"/>
          <w:szCs w:val="24"/>
        </w:rPr>
      </w:pPr>
      <w:r>
        <w:rPr>
          <w:rFonts w:ascii="Calibri" w:hAnsi="Calibri" w:cs="Calibri"/>
          <w:szCs w:val="24"/>
        </w:rPr>
        <w:t xml:space="preserve">ODFW Grande Ronde Fish Habitat will monitor the project in accordance </w:t>
      </w:r>
      <w:r w:rsidR="004439B6">
        <w:rPr>
          <w:rFonts w:ascii="Calibri" w:hAnsi="Calibri" w:cs="Calibri"/>
          <w:szCs w:val="24"/>
        </w:rPr>
        <w:t xml:space="preserve">with </w:t>
      </w:r>
      <w:r w:rsidR="00882F03">
        <w:rPr>
          <w:rFonts w:ascii="Calibri" w:hAnsi="Calibri" w:cs="Calibri"/>
          <w:szCs w:val="24"/>
        </w:rPr>
        <w:t>the Work E</w:t>
      </w:r>
      <w:r>
        <w:rPr>
          <w:rFonts w:ascii="Calibri" w:hAnsi="Calibri" w:cs="Calibri"/>
          <w:szCs w:val="24"/>
        </w:rPr>
        <w:t>lement</w:t>
      </w:r>
      <w:r w:rsidR="004439B6">
        <w:rPr>
          <w:rFonts w:ascii="Calibri" w:hAnsi="Calibri" w:cs="Calibri"/>
          <w:szCs w:val="24"/>
        </w:rPr>
        <w:t>s 157 and 162</w:t>
      </w:r>
      <w:r>
        <w:rPr>
          <w:rFonts w:ascii="Calibri" w:hAnsi="Calibri" w:cs="Calibri"/>
          <w:szCs w:val="24"/>
        </w:rPr>
        <w:t xml:space="preserve"> within its annual statement of work</w:t>
      </w:r>
      <w:r w:rsidR="004439B6">
        <w:rPr>
          <w:rFonts w:ascii="Calibri" w:hAnsi="Calibri" w:cs="Calibri"/>
          <w:szCs w:val="24"/>
        </w:rPr>
        <w:t xml:space="preserve"> submitted to BPA </w:t>
      </w:r>
      <w:r w:rsidR="00882F03">
        <w:rPr>
          <w:rFonts w:ascii="Calibri" w:hAnsi="Calibri" w:cs="Calibri"/>
          <w:szCs w:val="24"/>
        </w:rPr>
        <w:t>(</w:t>
      </w:r>
      <w:r w:rsidR="00882F03" w:rsidRPr="00882F03">
        <w:rPr>
          <w:rFonts w:ascii="Calibri" w:hAnsi="Calibri" w:cs="Calibri"/>
          <w:szCs w:val="24"/>
        </w:rPr>
        <w:t>http://www.cbfish.org/Project.mvc/Display/1984-025-00</w:t>
      </w:r>
      <w:r w:rsidR="00882F03">
        <w:rPr>
          <w:rFonts w:ascii="Calibri" w:hAnsi="Calibri" w:cs="Calibri"/>
          <w:szCs w:val="24"/>
        </w:rPr>
        <w:t>).  The milestones associated with these work elements will allow evaluation of project objectives.  Pre</w:t>
      </w:r>
      <w:r w:rsidR="00B23D2F">
        <w:rPr>
          <w:rFonts w:ascii="Calibri" w:hAnsi="Calibri" w:cs="Calibri"/>
          <w:szCs w:val="24"/>
        </w:rPr>
        <w:t>-</w:t>
      </w:r>
      <w:r w:rsidR="00882F03">
        <w:rPr>
          <w:rFonts w:ascii="Calibri" w:hAnsi="Calibri" w:cs="Calibri"/>
          <w:szCs w:val="24"/>
        </w:rPr>
        <w:t>project monitoring</w:t>
      </w:r>
      <w:r w:rsidR="00B23D2F">
        <w:rPr>
          <w:rFonts w:ascii="Calibri" w:hAnsi="Calibri" w:cs="Calibri"/>
          <w:szCs w:val="24"/>
        </w:rPr>
        <w:t xml:space="preserve"> has been completed and long term monitoring such as photopoints, temperature data collection, solar radiation input data collection, and channel geomorphology data collection</w:t>
      </w:r>
      <w:r w:rsidR="00730EF5">
        <w:rPr>
          <w:rFonts w:ascii="Calibri" w:hAnsi="Calibri" w:cs="Calibri"/>
          <w:szCs w:val="24"/>
        </w:rPr>
        <w:t xml:space="preserve"> will continue for a minimum of ten years. </w:t>
      </w:r>
      <w:r w:rsidR="00882F03">
        <w:rPr>
          <w:rFonts w:ascii="Calibri" w:hAnsi="Calibri" w:cs="Calibri"/>
          <w:szCs w:val="24"/>
        </w:rPr>
        <w:t xml:space="preserve"> </w:t>
      </w:r>
      <w:r>
        <w:rPr>
          <w:rFonts w:ascii="Calibri" w:hAnsi="Calibri" w:cs="Calibri"/>
          <w:szCs w:val="24"/>
        </w:rPr>
        <w:t>Reporting will be through Pisces and th</w:t>
      </w:r>
      <w:r w:rsidR="004439B6">
        <w:rPr>
          <w:rFonts w:ascii="Calibri" w:hAnsi="Calibri" w:cs="Calibri"/>
          <w:szCs w:val="24"/>
        </w:rPr>
        <w:t>orough documentation will be included in the program annual report.</w:t>
      </w:r>
    </w:p>
    <w:p w:rsidR="00E46B8A" w:rsidRPr="00C3727E" w:rsidRDefault="00E46B8A" w:rsidP="00E46B8A">
      <w:pPr>
        <w:tabs>
          <w:tab w:val="left" w:pos="0"/>
          <w:tab w:val="left" w:pos="432"/>
          <w:tab w:val="left" w:pos="864"/>
          <w:tab w:val="left" w:pos="1296"/>
          <w:tab w:val="left" w:pos="1728"/>
          <w:tab w:val="left" w:pos="7200"/>
        </w:tabs>
        <w:ind w:left="432"/>
        <w:jc w:val="both"/>
        <w:rPr>
          <w:rFonts w:ascii="Calibri" w:hAnsi="Calibri" w:cs="Calibri"/>
          <w:szCs w:val="24"/>
          <w:u w:val="single"/>
        </w:rPr>
      </w:pPr>
    </w:p>
    <w:p w:rsidR="00E46B8A" w:rsidRDefault="00E46B8A" w:rsidP="00E46B8A">
      <w:pPr>
        <w:tabs>
          <w:tab w:val="left" w:pos="0"/>
          <w:tab w:val="left" w:pos="432"/>
          <w:tab w:val="left" w:pos="864"/>
          <w:tab w:val="left" w:pos="1296"/>
          <w:tab w:val="left" w:pos="1728"/>
          <w:tab w:val="left" w:pos="7200"/>
        </w:tabs>
        <w:ind w:left="432"/>
        <w:jc w:val="both"/>
        <w:rPr>
          <w:rFonts w:ascii="Calibri" w:hAnsi="Calibri" w:cs="Calibri"/>
          <w:szCs w:val="24"/>
        </w:rPr>
      </w:pPr>
      <w:r w:rsidRPr="00C3727E">
        <w:rPr>
          <w:rFonts w:ascii="Calibri" w:hAnsi="Calibri" w:cs="Calibri"/>
          <w:szCs w:val="24"/>
          <w:u w:val="single"/>
        </w:rPr>
        <w:t>Work Dates</w:t>
      </w:r>
    </w:p>
    <w:p w:rsidR="00814AE9" w:rsidRDefault="00814AE9" w:rsidP="00814AE9">
      <w:pPr>
        <w:tabs>
          <w:tab w:val="left" w:pos="0"/>
          <w:tab w:val="left" w:pos="432"/>
          <w:tab w:val="left" w:pos="864"/>
          <w:tab w:val="left" w:pos="1296"/>
          <w:tab w:val="left" w:pos="1728"/>
          <w:tab w:val="left" w:pos="7200"/>
        </w:tabs>
        <w:jc w:val="both"/>
        <w:rPr>
          <w:rFonts w:ascii="Calibri" w:hAnsi="Calibri" w:cs="Calibri"/>
          <w:szCs w:val="24"/>
        </w:rPr>
      </w:pPr>
      <w:r>
        <w:rPr>
          <w:rFonts w:ascii="Calibri" w:hAnsi="Calibri" w:cs="Calibri"/>
          <w:szCs w:val="24"/>
        </w:rPr>
        <w:t>The following table is the approximate time line for this project.</w:t>
      </w:r>
    </w:p>
    <w:p w:rsidR="00916840" w:rsidRDefault="00814AE9" w:rsidP="00814AE9">
      <w:pPr>
        <w:tabs>
          <w:tab w:val="left" w:pos="0"/>
          <w:tab w:val="left" w:pos="432"/>
          <w:tab w:val="left" w:pos="864"/>
          <w:tab w:val="left" w:pos="1296"/>
          <w:tab w:val="left" w:pos="1728"/>
          <w:tab w:val="left" w:pos="7200"/>
        </w:tabs>
        <w:jc w:val="both"/>
        <w:rPr>
          <w:rFonts w:ascii="Calibri" w:hAnsi="Calibri" w:cs="Calibri"/>
          <w:szCs w:val="24"/>
        </w:rPr>
        <w:sectPr w:rsidR="00916840" w:rsidSect="00B76DD9">
          <w:pgSz w:w="12240" w:h="15840"/>
          <w:pgMar w:top="432" w:right="1800" w:bottom="1152" w:left="1800" w:header="0" w:footer="720" w:gutter="0"/>
          <w:cols w:space="720"/>
          <w:docGrid w:linePitch="360"/>
        </w:sectPr>
      </w:pPr>
      <w:r w:rsidRPr="00FA1053">
        <w:rPr>
          <w:rFonts w:ascii="Calibri" w:hAnsi="Calibri" w:cs="Calibri"/>
          <w:szCs w:val="24"/>
        </w:rPr>
        <w:object w:dxaOrig="11597" w:dyaOrig="47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5pt;height:238.5pt" o:ole="">
            <v:imagedata r:id="rId25" o:title=""/>
          </v:shape>
          <o:OLEObject Type="Embed" ProgID="Excel.Sheet.12" ShapeID="_x0000_i1025" DrawAspect="Content" ObjectID="_1421219865" r:id="rId26"/>
        </w:object>
      </w:r>
    </w:p>
    <w:p w:rsidR="0099794F" w:rsidRPr="00A402B3" w:rsidRDefault="0099794F" w:rsidP="00431031">
      <w:pPr>
        <w:tabs>
          <w:tab w:val="left" w:pos="0"/>
          <w:tab w:val="left" w:pos="432"/>
          <w:tab w:val="left" w:pos="864"/>
          <w:tab w:val="left" w:pos="1296"/>
          <w:tab w:val="left" w:pos="1728"/>
          <w:tab w:val="left" w:pos="2160"/>
        </w:tabs>
        <w:jc w:val="both"/>
        <w:rPr>
          <w:rFonts w:ascii="Calibri" w:hAnsi="Calibri" w:cs="Calibri"/>
          <w:b/>
          <w:szCs w:val="24"/>
        </w:rPr>
      </w:pPr>
      <w:r>
        <w:rPr>
          <w:rFonts w:ascii="Calibri" w:hAnsi="Calibri" w:cs="Calibri"/>
          <w:b/>
          <w:szCs w:val="24"/>
        </w:rPr>
        <w:lastRenderedPageBreak/>
        <w:tab/>
      </w:r>
      <w:r w:rsidR="00431031" w:rsidRPr="00C3727E">
        <w:rPr>
          <w:rFonts w:ascii="Calibri" w:hAnsi="Calibri" w:cs="Calibri"/>
          <w:b/>
          <w:szCs w:val="24"/>
        </w:rPr>
        <w:t>8. Project Budget</w:t>
      </w:r>
    </w:p>
    <w:p w:rsidR="00A402B3" w:rsidRDefault="0099794F" w:rsidP="00431031">
      <w:pPr>
        <w:tabs>
          <w:tab w:val="left" w:pos="0"/>
          <w:tab w:val="left" w:pos="432"/>
          <w:tab w:val="left" w:pos="864"/>
          <w:tab w:val="left" w:pos="1296"/>
          <w:tab w:val="left" w:pos="1728"/>
          <w:tab w:val="left" w:pos="2160"/>
        </w:tabs>
        <w:jc w:val="both"/>
        <w:rPr>
          <w:rFonts w:ascii="Calibri" w:hAnsi="Calibri" w:cs="Calibri"/>
          <w:szCs w:val="24"/>
        </w:rPr>
      </w:pPr>
      <w:r>
        <w:rPr>
          <w:rFonts w:ascii="Calibri" w:hAnsi="Calibri" w:cs="Calibri"/>
          <w:szCs w:val="24"/>
        </w:rPr>
        <w:t>This budget is preliminary and based on previous estimates by ODOT</w:t>
      </w:r>
      <w:r w:rsidR="00A402B3">
        <w:rPr>
          <w:rFonts w:ascii="Calibri" w:hAnsi="Calibri" w:cs="Calibri"/>
          <w:szCs w:val="24"/>
        </w:rPr>
        <w:t xml:space="preserve"> before completion of a 30% design.</w:t>
      </w:r>
    </w:p>
    <w:p w:rsidR="00A402B3" w:rsidRPr="0099794F" w:rsidRDefault="00A402B3" w:rsidP="00431031">
      <w:pPr>
        <w:tabs>
          <w:tab w:val="left" w:pos="0"/>
          <w:tab w:val="left" w:pos="432"/>
          <w:tab w:val="left" w:pos="864"/>
          <w:tab w:val="left" w:pos="1296"/>
          <w:tab w:val="left" w:pos="1728"/>
          <w:tab w:val="left" w:pos="2160"/>
        </w:tabs>
        <w:jc w:val="both"/>
        <w:rPr>
          <w:rFonts w:ascii="Calibri" w:hAnsi="Calibri" w:cs="Calibri"/>
          <w:szCs w:val="24"/>
        </w:rPr>
      </w:pPr>
    </w:p>
    <w:p w:rsidR="00431031" w:rsidRDefault="0099794F" w:rsidP="0099794F">
      <w:pPr>
        <w:pStyle w:val="Level1"/>
        <w:tabs>
          <w:tab w:val="left" w:pos="-702"/>
          <w:tab w:val="left" w:pos="-90"/>
          <w:tab w:val="left" w:pos="360"/>
          <w:tab w:val="left" w:pos="450"/>
        </w:tabs>
        <w:ind w:left="0" w:firstLine="0"/>
        <w:rPr>
          <w:szCs w:val="24"/>
        </w:rPr>
      </w:pPr>
      <w:r w:rsidRPr="0099794F">
        <w:rPr>
          <w:noProof/>
          <w:szCs w:val="24"/>
        </w:rPr>
        <w:drawing>
          <wp:inline distT="0" distB="0" distL="0" distR="0">
            <wp:extent cx="9048750" cy="485775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9052560" cy="4859796"/>
                    </a:xfrm>
                    <a:prstGeom prst="rect">
                      <a:avLst/>
                    </a:prstGeom>
                    <a:noFill/>
                    <a:ln w="9525">
                      <a:noFill/>
                      <a:miter lim="800000"/>
                      <a:headEnd/>
                      <a:tailEnd/>
                    </a:ln>
                  </pic:spPr>
                </pic:pic>
              </a:graphicData>
            </a:graphic>
          </wp:inline>
        </w:drawing>
      </w:r>
    </w:p>
    <w:p w:rsidR="00431031" w:rsidRDefault="00431031" w:rsidP="00EB28D1">
      <w:pPr>
        <w:pStyle w:val="Level1"/>
        <w:tabs>
          <w:tab w:val="left" w:pos="-702"/>
          <w:tab w:val="left" w:pos="-90"/>
          <w:tab w:val="left" w:pos="360"/>
          <w:tab w:val="left" w:pos="450"/>
        </w:tabs>
        <w:ind w:left="0" w:firstLine="0"/>
        <w:jc w:val="both"/>
        <w:rPr>
          <w:szCs w:val="24"/>
        </w:rPr>
        <w:sectPr w:rsidR="00431031" w:rsidSect="00916840">
          <w:pgSz w:w="15840" w:h="12240" w:orient="landscape"/>
          <w:pgMar w:top="1800" w:right="432" w:bottom="1800" w:left="1152" w:header="0" w:footer="720" w:gutter="0"/>
          <w:cols w:space="720"/>
          <w:docGrid w:linePitch="360"/>
        </w:sectPr>
      </w:pPr>
    </w:p>
    <w:p w:rsidR="00431031" w:rsidRDefault="00431031" w:rsidP="00EB28D1">
      <w:pPr>
        <w:pStyle w:val="Level1"/>
        <w:tabs>
          <w:tab w:val="left" w:pos="-702"/>
          <w:tab w:val="left" w:pos="-90"/>
          <w:tab w:val="left" w:pos="360"/>
          <w:tab w:val="left" w:pos="450"/>
        </w:tabs>
        <w:ind w:left="0" w:firstLine="0"/>
        <w:jc w:val="both"/>
        <w:rPr>
          <w:szCs w:val="24"/>
        </w:rPr>
      </w:pPr>
    </w:p>
    <w:p w:rsidR="00E46B8A" w:rsidRPr="00844F05" w:rsidRDefault="00E46B8A" w:rsidP="00E46B8A">
      <w:pPr>
        <w:tabs>
          <w:tab w:val="left" w:pos="0"/>
          <w:tab w:val="left" w:pos="432"/>
          <w:tab w:val="left" w:pos="864"/>
          <w:tab w:val="left" w:pos="1296"/>
          <w:tab w:val="left" w:pos="1728"/>
          <w:tab w:val="left" w:pos="2160"/>
        </w:tabs>
        <w:jc w:val="both"/>
        <w:rPr>
          <w:rFonts w:ascii="Calibri" w:hAnsi="Calibri" w:cs="Calibri"/>
          <w:b/>
          <w:sz w:val="20"/>
        </w:rPr>
      </w:pPr>
    </w:p>
    <w:p w:rsidR="00E46B8A" w:rsidRPr="00E43235" w:rsidRDefault="00E46B8A" w:rsidP="00E46B8A">
      <w:pPr>
        <w:numPr>
          <w:ilvl w:val="0"/>
          <w:numId w:val="2"/>
        </w:numPr>
        <w:tabs>
          <w:tab w:val="left" w:pos="0"/>
          <w:tab w:val="left" w:pos="270"/>
          <w:tab w:val="left" w:pos="864"/>
          <w:tab w:val="left" w:pos="1296"/>
          <w:tab w:val="left" w:pos="1728"/>
          <w:tab w:val="left" w:pos="2160"/>
        </w:tabs>
        <w:ind w:hanging="795"/>
        <w:jc w:val="both"/>
        <w:rPr>
          <w:rFonts w:ascii="Calibri" w:hAnsi="Calibri" w:cs="Calibri"/>
          <w:sz w:val="20"/>
        </w:rPr>
      </w:pPr>
      <w:r w:rsidRPr="00844F05">
        <w:rPr>
          <w:rFonts w:ascii="Calibri" w:hAnsi="Calibri" w:cs="Calibri"/>
          <w:b/>
        </w:rPr>
        <w:t>Attachments</w:t>
      </w:r>
    </w:p>
    <w:p w:rsidR="00E43235" w:rsidRDefault="00E43235" w:rsidP="00E43235">
      <w:pPr>
        <w:tabs>
          <w:tab w:val="left" w:pos="0"/>
          <w:tab w:val="left" w:pos="270"/>
          <w:tab w:val="left" w:pos="864"/>
          <w:tab w:val="left" w:pos="1296"/>
          <w:tab w:val="left" w:pos="1728"/>
          <w:tab w:val="left" w:pos="2160"/>
        </w:tabs>
        <w:jc w:val="both"/>
        <w:rPr>
          <w:rFonts w:ascii="Calibri" w:hAnsi="Calibri" w:cs="Calibri"/>
          <w:b/>
        </w:rPr>
      </w:pPr>
    </w:p>
    <w:p w:rsidR="00E43235" w:rsidRPr="00E43235" w:rsidRDefault="00E43235" w:rsidP="00E43235">
      <w:pPr>
        <w:tabs>
          <w:tab w:val="left" w:pos="0"/>
          <w:tab w:val="left" w:pos="270"/>
          <w:tab w:val="left" w:pos="864"/>
          <w:tab w:val="left" w:pos="1296"/>
          <w:tab w:val="left" w:pos="1728"/>
          <w:tab w:val="left" w:pos="2160"/>
        </w:tabs>
        <w:rPr>
          <w:rFonts w:ascii="Calibri" w:hAnsi="Calibri" w:cs="Calibri"/>
          <w:sz w:val="20"/>
        </w:rPr>
      </w:pPr>
      <w:r>
        <w:rPr>
          <w:rFonts w:ascii="Calibri" w:hAnsi="Calibri" w:cs="Calibri"/>
        </w:rPr>
        <w:t>Draft Highway 203 Bridge designs for th</w:t>
      </w:r>
      <w:r w:rsidR="00186772">
        <w:rPr>
          <w:rFonts w:ascii="Calibri" w:hAnsi="Calibri" w:cs="Calibri"/>
        </w:rPr>
        <w:t xml:space="preserve">is </w:t>
      </w:r>
      <w:r>
        <w:rPr>
          <w:rFonts w:ascii="Calibri" w:hAnsi="Calibri" w:cs="Calibri"/>
        </w:rPr>
        <w:t>proposal are either attached to this document or accompany this document electronically as a separate pdf file.</w:t>
      </w:r>
    </w:p>
    <w:p w:rsidR="00E46B8A" w:rsidRPr="00844F05" w:rsidRDefault="00E46B8A" w:rsidP="00ED7883">
      <w:pPr>
        <w:tabs>
          <w:tab w:val="left" w:pos="0"/>
          <w:tab w:val="left" w:pos="432"/>
          <w:tab w:val="left" w:pos="864"/>
          <w:tab w:val="left" w:pos="1296"/>
          <w:tab w:val="left" w:pos="1728"/>
          <w:tab w:val="left" w:pos="2160"/>
        </w:tabs>
        <w:jc w:val="both"/>
        <w:rPr>
          <w:rFonts w:ascii="Calibri" w:hAnsi="Calibri" w:cs="Calibri"/>
        </w:rPr>
      </w:pPr>
      <w:r w:rsidRPr="00844F05">
        <w:rPr>
          <w:rFonts w:ascii="Calibri" w:hAnsi="Calibri" w:cs="Calibri"/>
        </w:rPr>
        <w:t xml:space="preserve"> </w:t>
      </w:r>
    </w:p>
    <w:p w:rsidR="00E46B8A" w:rsidRPr="00844F05" w:rsidRDefault="00E46B8A">
      <w:pPr>
        <w:rPr>
          <w:rFonts w:ascii="Calibri" w:hAnsi="Calibri" w:cs="Calibri"/>
        </w:rPr>
      </w:pPr>
      <w:r w:rsidRPr="00844F05">
        <w:rPr>
          <w:rFonts w:ascii="Calibri" w:hAnsi="Calibri" w:cs="Calibri"/>
        </w:rPr>
        <w:tab/>
      </w:r>
    </w:p>
    <w:sectPr w:rsidR="00E46B8A" w:rsidRPr="00844F05" w:rsidSect="00431031">
      <w:pgSz w:w="12240" w:h="15840"/>
      <w:pgMar w:top="432" w:right="1800" w:bottom="1152" w:left="1800" w:header="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18A6" w:rsidRDefault="00BB18A6">
      <w:r>
        <w:separator/>
      </w:r>
    </w:p>
  </w:endnote>
  <w:endnote w:type="continuationSeparator" w:id="0">
    <w:p w:rsidR="00BB18A6" w:rsidRDefault="00BB18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yriad Pro">
    <w:altName w:val="Arial"/>
    <w:panose1 w:val="00000000000000000000"/>
    <w:charset w:val="00"/>
    <w:family w:val="swiss"/>
    <w:notTrueType/>
    <w:pitch w:val="variable"/>
    <w:sig w:usb0="20000287" w:usb1="00000001" w:usb2="00000000" w:usb3="00000000" w:csb0="0000019F" w:csb1="00000000"/>
  </w:font>
  <w:font w:name="SymbolMT">
    <w:panose1 w:val="00000000000000000000"/>
    <w:charset w:val="00"/>
    <w:family w:val="auto"/>
    <w:notTrueType/>
    <w:pitch w:val="default"/>
    <w:sig w:usb0="00000003" w:usb1="00000000" w:usb2="00000000" w:usb3="00000000" w:csb0="00000001" w:csb1="00000000"/>
  </w:font>
  <w:font w:name="WP MathA">
    <w:altName w:val="Symbol"/>
    <w:panose1 w:val="05010101010101010101"/>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 w:name="Calibri-Bold">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8A6" w:rsidRDefault="00BB18A6">
    <w:pPr>
      <w:widowControl w:val="0"/>
      <w:tabs>
        <w:tab w:val="left" w:pos="-504"/>
        <w:tab w:val="left" w:pos="0"/>
        <w:tab w:val="left" w:pos="30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124423"/>
      <w:docPartObj>
        <w:docPartGallery w:val="Page Numbers (Bottom of Page)"/>
        <w:docPartUnique/>
      </w:docPartObj>
    </w:sdtPr>
    <w:sdtEndPr/>
    <w:sdtContent>
      <w:p w:rsidR="00BB18A6" w:rsidRDefault="00F828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B18A6" w:rsidRDefault="00BB18A6">
    <w:pPr>
      <w:widowControl w:val="0"/>
      <w:tabs>
        <w:tab w:val="left" w:pos="-504"/>
        <w:tab w:val="left" w:pos="0"/>
        <w:tab w:val="left" w:pos="30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18A6" w:rsidRDefault="00BB18A6">
      <w:r>
        <w:separator/>
      </w:r>
    </w:p>
  </w:footnote>
  <w:footnote w:type="continuationSeparator" w:id="0">
    <w:p w:rsidR="00BB18A6" w:rsidRDefault="00BB18A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8A6" w:rsidRDefault="00BB18A6">
    <w:pPr>
      <w:widowControl w:val="0"/>
      <w:tabs>
        <w:tab w:val="left" w:pos="-504"/>
        <w:tab w:val="left" w:pos="0"/>
        <w:tab w:val="left" w:pos="30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18A6" w:rsidRDefault="00BB18A6">
    <w:pPr>
      <w:widowControl w:val="0"/>
      <w:tabs>
        <w:tab w:val="left" w:pos="-504"/>
        <w:tab w:val="left" w:pos="0"/>
        <w:tab w:val="left" w:pos="306"/>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44106838"/>
    <w:lvl w:ilvl="0">
      <w:numFmt w:val="decimal"/>
      <w:lvlText w:val="*"/>
      <w:lvlJc w:val="left"/>
    </w:lvl>
  </w:abstractNum>
  <w:abstractNum w:abstractNumId="1">
    <w:nsid w:val="014C6A6A"/>
    <w:multiLevelType w:val="hybridMultilevel"/>
    <w:tmpl w:val="721E54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2C4F7F"/>
    <w:multiLevelType w:val="hybridMultilevel"/>
    <w:tmpl w:val="727A3BE4"/>
    <w:lvl w:ilvl="0" w:tplc="27124EDA">
      <w:start w:val="1"/>
      <w:numFmt w:val="decimal"/>
      <w:lvlText w:val="%1."/>
      <w:lvlJc w:val="left"/>
      <w:pPr>
        <w:ind w:left="795" w:hanging="435"/>
      </w:pPr>
      <w:rPr>
        <w:rFonts w:ascii="Myriad Pro" w:hAnsi="Myriad Pro"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B235A2"/>
    <w:multiLevelType w:val="hybridMultilevel"/>
    <w:tmpl w:val="2646D212"/>
    <w:lvl w:ilvl="0" w:tplc="0409000B">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76107D"/>
    <w:multiLevelType w:val="hybridMultilevel"/>
    <w:tmpl w:val="5C12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9CB2F81"/>
    <w:multiLevelType w:val="hybridMultilevel"/>
    <w:tmpl w:val="EE06FE9A"/>
    <w:lvl w:ilvl="0" w:tplc="A6882ABC">
      <w:start w:val="9"/>
      <w:numFmt w:val="decimal"/>
      <w:lvlText w:val="%1."/>
      <w:lvlJc w:val="left"/>
      <w:pPr>
        <w:tabs>
          <w:tab w:val="num" w:pos="795"/>
        </w:tabs>
        <w:ind w:left="795" w:hanging="435"/>
      </w:pPr>
      <w:rPr>
        <w:rFonts w:hint="default"/>
        <w:b/>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5A012430"/>
    <w:multiLevelType w:val="hybridMultilevel"/>
    <w:tmpl w:val="F62E0018"/>
    <w:lvl w:ilvl="0" w:tplc="ABC053DC">
      <w:numFmt w:val="bullet"/>
      <w:lvlText w:val="•"/>
      <w:lvlJc w:val="left"/>
      <w:pPr>
        <w:ind w:left="720" w:hanging="360"/>
      </w:pPr>
      <w:rPr>
        <w:rFonts w:ascii="SymbolMT" w:eastAsia="Times New Roman" w:hAnsi="SymbolMT" w:cs="SymbolMT"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B06E1B"/>
    <w:multiLevelType w:val="hybridMultilevel"/>
    <w:tmpl w:val="0ADE6888"/>
    <w:lvl w:ilvl="0" w:tplc="ABC053DC">
      <w:numFmt w:val="bullet"/>
      <w:lvlText w:val="•"/>
      <w:lvlJc w:val="left"/>
      <w:pPr>
        <w:ind w:left="720" w:hanging="360"/>
      </w:pPr>
      <w:rPr>
        <w:rFonts w:ascii="SymbolMT" w:eastAsia="Times New Roman" w:hAnsi="SymbolMT" w:cs="SymbolMT"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987284F"/>
    <w:multiLevelType w:val="hybridMultilevel"/>
    <w:tmpl w:val="14DC95D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num w:numId="1">
    <w:abstractNumId w:val="0"/>
    <w:lvlOverride w:ilvl="0">
      <w:lvl w:ilvl="0">
        <w:numFmt w:val="bullet"/>
        <w:lvlText w:val=""/>
        <w:legacy w:legacy="1" w:legacySpace="0" w:legacyIndent="432"/>
        <w:lvlJc w:val="left"/>
        <w:pPr>
          <w:ind w:left="1296" w:hanging="432"/>
        </w:pPr>
        <w:rPr>
          <w:rFonts w:ascii="WP MathA" w:hAnsi="WP MathA" w:hint="default"/>
        </w:rPr>
      </w:lvl>
    </w:lvlOverride>
  </w:num>
  <w:num w:numId="2">
    <w:abstractNumId w:val="5"/>
  </w:num>
  <w:num w:numId="3">
    <w:abstractNumId w:val="2"/>
  </w:num>
  <w:num w:numId="4">
    <w:abstractNumId w:val="8"/>
  </w:num>
  <w:num w:numId="5">
    <w:abstractNumId w:val="4"/>
  </w:num>
  <w:num w:numId="6">
    <w:abstractNumId w:val="7"/>
  </w:num>
  <w:num w:numId="7">
    <w:abstractNumId w:val="3"/>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B8A"/>
    <w:rsid w:val="00006A9E"/>
    <w:rsid w:val="00067880"/>
    <w:rsid w:val="00070327"/>
    <w:rsid w:val="0008114C"/>
    <w:rsid w:val="00094719"/>
    <w:rsid w:val="000A7E97"/>
    <w:rsid w:val="000C4FC9"/>
    <w:rsid w:val="000E3A75"/>
    <w:rsid w:val="00143B05"/>
    <w:rsid w:val="00164DE9"/>
    <w:rsid w:val="00186772"/>
    <w:rsid w:val="001A2108"/>
    <w:rsid w:val="00201086"/>
    <w:rsid w:val="00267588"/>
    <w:rsid w:val="00287173"/>
    <w:rsid w:val="002A5D8A"/>
    <w:rsid w:val="002D36AB"/>
    <w:rsid w:val="002E52ED"/>
    <w:rsid w:val="00306338"/>
    <w:rsid w:val="0030692F"/>
    <w:rsid w:val="00307B5F"/>
    <w:rsid w:val="00320932"/>
    <w:rsid w:val="003318C4"/>
    <w:rsid w:val="00356CA9"/>
    <w:rsid w:val="00377F47"/>
    <w:rsid w:val="003A3ADA"/>
    <w:rsid w:val="003A4E2E"/>
    <w:rsid w:val="003B5F06"/>
    <w:rsid w:val="003B5FFC"/>
    <w:rsid w:val="003C534D"/>
    <w:rsid w:val="003D5C48"/>
    <w:rsid w:val="003F1F22"/>
    <w:rsid w:val="00407A89"/>
    <w:rsid w:val="00431031"/>
    <w:rsid w:val="004439B6"/>
    <w:rsid w:val="00496CB7"/>
    <w:rsid w:val="004A3033"/>
    <w:rsid w:val="004A6379"/>
    <w:rsid w:val="004E3630"/>
    <w:rsid w:val="00560AEC"/>
    <w:rsid w:val="0056709C"/>
    <w:rsid w:val="00582ED4"/>
    <w:rsid w:val="005A02CC"/>
    <w:rsid w:val="005A1808"/>
    <w:rsid w:val="005A3EB4"/>
    <w:rsid w:val="005A509D"/>
    <w:rsid w:val="005B54DE"/>
    <w:rsid w:val="005B6AF1"/>
    <w:rsid w:val="005E3809"/>
    <w:rsid w:val="005E5607"/>
    <w:rsid w:val="00621B1E"/>
    <w:rsid w:val="006320BC"/>
    <w:rsid w:val="0067054C"/>
    <w:rsid w:val="00693530"/>
    <w:rsid w:val="006A6A0A"/>
    <w:rsid w:val="006C03F8"/>
    <w:rsid w:val="006C232B"/>
    <w:rsid w:val="006E2E33"/>
    <w:rsid w:val="00701E7B"/>
    <w:rsid w:val="007228CD"/>
    <w:rsid w:val="007279AA"/>
    <w:rsid w:val="00730EF5"/>
    <w:rsid w:val="007905B1"/>
    <w:rsid w:val="00795970"/>
    <w:rsid w:val="007B79D8"/>
    <w:rsid w:val="007F77E3"/>
    <w:rsid w:val="00814AE9"/>
    <w:rsid w:val="00844F05"/>
    <w:rsid w:val="00862AC3"/>
    <w:rsid w:val="008722EF"/>
    <w:rsid w:val="00882F03"/>
    <w:rsid w:val="00891B38"/>
    <w:rsid w:val="008C7787"/>
    <w:rsid w:val="008D02C5"/>
    <w:rsid w:val="009062A0"/>
    <w:rsid w:val="00916840"/>
    <w:rsid w:val="0094159E"/>
    <w:rsid w:val="0099794F"/>
    <w:rsid w:val="009C1CB8"/>
    <w:rsid w:val="009D2202"/>
    <w:rsid w:val="009D5CCE"/>
    <w:rsid w:val="009F6AAA"/>
    <w:rsid w:val="009F79EA"/>
    <w:rsid w:val="00A2065E"/>
    <w:rsid w:val="00A402B3"/>
    <w:rsid w:val="00A441ED"/>
    <w:rsid w:val="00A53A45"/>
    <w:rsid w:val="00A733A0"/>
    <w:rsid w:val="00A76BAD"/>
    <w:rsid w:val="00AB0B02"/>
    <w:rsid w:val="00AF07FE"/>
    <w:rsid w:val="00B23D2F"/>
    <w:rsid w:val="00B33EBD"/>
    <w:rsid w:val="00B516EF"/>
    <w:rsid w:val="00B76DD9"/>
    <w:rsid w:val="00BB18A6"/>
    <w:rsid w:val="00BD6CF9"/>
    <w:rsid w:val="00BE6A4F"/>
    <w:rsid w:val="00BE7836"/>
    <w:rsid w:val="00BF2190"/>
    <w:rsid w:val="00BF28C9"/>
    <w:rsid w:val="00C129B2"/>
    <w:rsid w:val="00C27FBF"/>
    <w:rsid w:val="00C3727E"/>
    <w:rsid w:val="00C37C0F"/>
    <w:rsid w:val="00C45385"/>
    <w:rsid w:val="00C75EAF"/>
    <w:rsid w:val="00C77479"/>
    <w:rsid w:val="00CA2E2C"/>
    <w:rsid w:val="00CA7EBE"/>
    <w:rsid w:val="00CC5374"/>
    <w:rsid w:val="00CD63CD"/>
    <w:rsid w:val="00CE4587"/>
    <w:rsid w:val="00CF4C1F"/>
    <w:rsid w:val="00D32C39"/>
    <w:rsid w:val="00D434E0"/>
    <w:rsid w:val="00D4438F"/>
    <w:rsid w:val="00D83DF2"/>
    <w:rsid w:val="00D927DF"/>
    <w:rsid w:val="00DA39FB"/>
    <w:rsid w:val="00DB3B1E"/>
    <w:rsid w:val="00DC01C7"/>
    <w:rsid w:val="00DE6F9E"/>
    <w:rsid w:val="00DF4D0A"/>
    <w:rsid w:val="00E02C52"/>
    <w:rsid w:val="00E073E5"/>
    <w:rsid w:val="00E12028"/>
    <w:rsid w:val="00E258B0"/>
    <w:rsid w:val="00E43235"/>
    <w:rsid w:val="00E46B8A"/>
    <w:rsid w:val="00E577A8"/>
    <w:rsid w:val="00E6706E"/>
    <w:rsid w:val="00E754DA"/>
    <w:rsid w:val="00E80864"/>
    <w:rsid w:val="00E931ED"/>
    <w:rsid w:val="00E944FA"/>
    <w:rsid w:val="00EB28D1"/>
    <w:rsid w:val="00EC4A51"/>
    <w:rsid w:val="00ED7883"/>
    <w:rsid w:val="00F32188"/>
    <w:rsid w:val="00F5393E"/>
    <w:rsid w:val="00F82820"/>
    <w:rsid w:val="00F9324F"/>
    <w:rsid w:val="00F93F4B"/>
    <w:rsid w:val="00FA1053"/>
    <w:rsid w:val="00FA43E2"/>
    <w:rsid w:val="00FB14DB"/>
    <w:rsid w:val="00FB213E"/>
    <w:rsid w:val="00FC42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rules v:ext="edit">
        <o:r id="V:Rule3" type="connector" idref="#_x0000_s1028"/>
        <o:r id="V:Rule4" type="connector" idref="#_x0000_s102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6B8A"/>
    <w:rPr>
      <w:sz w:val="24"/>
    </w:rPr>
  </w:style>
  <w:style w:type="paragraph" w:styleId="Heading6">
    <w:name w:val="heading 6"/>
    <w:basedOn w:val="Normal"/>
    <w:next w:val="Normal"/>
    <w:qFormat/>
    <w:rsid w:val="00E46B8A"/>
    <w:pPr>
      <w:keepNext/>
      <w:jc w:val="both"/>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E46B8A"/>
    <w:pPr>
      <w:ind w:left="-540"/>
    </w:pPr>
  </w:style>
  <w:style w:type="paragraph" w:customStyle="1" w:styleId="Level1">
    <w:name w:val="Level 1"/>
    <w:basedOn w:val="Normal"/>
    <w:rsid w:val="00E46B8A"/>
    <w:pPr>
      <w:widowControl w:val="0"/>
      <w:autoSpaceDE w:val="0"/>
      <w:autoSpaceDN w:val="0"/>
      <w:adjustRightInd w:val="0"/>
      <w:ind w:left="864" w:hanging="432"/>
    </w:pPr>
    <w:rPr>
      <w:rFonts w:ascii="Courier" w:hAnsi="Courier"/>
      <w:sz w:val="20"/>
    </w:rPr>
  </w:style>
  <w:style w:type="paragraph" w:styleId="BodyTextIndent2">
    <w:name w:val="Body Text Indent 2"/>
    <w:basedOn w:val="Normal"/>
    <w:rsid w:val="00E46B8A"/>
    <w:pPr>
      <w:tabs>
        <w:tab w:val="left" w:pos="0"/>
        <w:tab w:val="left" w:pos="432"/>
        <w:tab w:val="left" w:pos="1260"/>
        <w:tab w:val="left" w:pos="1296"/>
        <w:tab w:val="left" w:pos="1728"/>
        <w:tab w:val="left" w:pos="2160"/>
      </w:tabs>
      <w:ind w:left="1350" w:hanging="90"/>
      <w:jc w:val="both"/>
    </w:pPr>
    <w:rPr>
      <w:sz w:val="20"/>
    </w:rPr>
  </w:style>
  <w:style w:type="paragraph" w:styleId="BalloonText">
    <w:name w:val="Balloon Text"/>
    <w:basedOn w:val="Normal"/>
    <w:link w:val="BalloonTextChar"/>
    <w:rsid w:val="00E80864"/>
    <w:rPr>
      <w:rFonts w:ascii="Tahoma" w:hAnsi="Tahoma" w:cs="Tahoma"/>
      <w:sz w:val="16"/>
      <w:szCs w:val="16"/>
    </w:rPr>
  </w:style>
  <w:style w:type="character" w:customStyle="1" w:styleId="BalloonTextChar">
    <w:name w:val="Balloon Text Char"/>
    <w:link w:val="BalloonText"/>
    <w:rsid w:val="00E80864"/>
    <w:rPr>
      <w:rFonts w:ascii="Tahoma" w:hAnsi="Tahoma" w:cs="Tahoma"/>
      <w:sz w:val="16"/>
      <w:szCs w:val="16"/>
    </w:rPr>
  </w:style>
  <w:style w:type="paragraph" w:customStyle="1" w:styleId="BodyText1">
    <w:name w:val="Body Text1"/>
    <w:basedOn w:val="Normal"/>
    <w:rsid w:val="00CC5374"/>
    <w:pPr>
      <w:widowControl w:val="0"/>
    </w:pPr>
  </w:style>
  <w:style w:type="character" w:styleId="Hyperlink">
    <w:name w:val="Hyperlink"/>
    <w:basedOn w:val="DefaultParagraphFont"/>
    <w:rsid w:val="00F5393E"/>
    <w:rPr>
      <w:color w:val="0000FF" w:themeColor="hyperlink"/>
      <w:u w:val="single"/>
    </w:rPr>
  </w:style>
  <w:style w:type="paragraph" w:styleId="ListParagraph">
    <w:name w:val="List Paragraph"/>
    <w:basedOn w:val="Normal"/>
    <w:uiPriority w:val="34"/>
    <w:qFormat/>
    <w:rsid w:val="0056709C"/>
    <w:pPr>
      <w:ind w:left="720"/>
      <w:contextualSpacing/>
    </w:pPr>
  </w:style>
  <w:style w:type="paragraph" w:styleId="Header">
    <w:name w:val="header"/>
    <w:basedOn w:val="Normal"/>
    <w:link w:val="HeaderChar"/>
    <w:rsid w:val="00B76DD9"/>
    <w:pPr>
      <w:tabs>
        <w:tab w:val="center" w:pos="4680"/>
        <w:tab w:val="right" w:pos="9360"/>
      </w:tabs>
    </w:pPr>
  </w:style>
  <w:style w:type="character" w:customStyle="1" w:styleId="HeaderChar">
    <w:name w:val="Header Char"/>
    <w:basedOn w:val="DefaultParagraphFont"/>
    <w:link w:val="Header"/>
    <w:rsid w:val="00B76DD9"/>
    <w:rPr>
      <w:sz w:val="24"/>
    </w:rPr>
  </w:style>
  <w:style w:type="paragraph" w:styleId="Footer">
    <w:name w:val="footer"/>
    <w:basedOn w:val="Normal"/>
    <w:link w:val="FooterChar"/>
    <w:uiPriority w:val="99"/>
    <w:rsid w:val="00B76DD9"/>
    <w:pPr>
      <w:tabs>
        <w:tab w:val="center" w:pos="4680"/>
        <w:tab w:val="right" w:pos="9360"/>
      </w:tabs>
    </w:pPr>
  </w:style>
  <w:style w:type="character" w:customStyle="1" w:styleId="FooterChar">
    <w:name w:val="Footer Char"/>
    <w:basedOn w:val="DefaultParagraphFont"/>
    <w:link w:val="Footer"/>
    <w:uiPriority w:val="99"/>
    <w:rsid w:val="00B76DD9"/>
    <w:rPr>
      <w:sz w:val="24"/>
    </w:rPr>
  </w:style>
  <w:style w:type="paragraph" w:styleId="NoSpacing">
    <w:name w:val="No Spacing"/>
    <w:link w:val="NoSpacingChar"/>
    <w:uiPriority w:val="1"/>
    <w:qFormat/>
    <w:rsid w:val="00F93F4B"/>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F93F4B"/>
    <w:rPr>
      <w:rFonts w:asciiTheme="minorHAnsi" w:eastAsiaTheme="minorEastAsia"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46B8A"/>
    <w:rPr>
      <w:sz w:val="24"/>
    </w:rPr>
  </w:style>
  <w:style w:type="paragraph" w:styleId="Heading6">
    <w:name w:val="heading 6"/>
    <w:basedOn w:val="Normal"/>
    <w:next w:val="Normal"/>
    <w:qFormat/>
    <w:rsid w:val="00E46B8A"/>
    <w:pPr>
      <w:keepNext/>
      <w:jc w:val="both"/>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E46B8A"/>
    <w:pPr>
      <w:ind w:left="-540"/>
    </w:pPr>
  </w:style>
  <w:style w:type="paragraph" w:customStyle="1" w:styleId="Level1">
    <w:name w:val="Level 1"/>
    <w:basedOn w:val="Normal"/>
    <w:rsid w:val="00E46B8A"/>
    <w:pPr>
      <w:widowControl w:val="0"/>
      <w:autoSpaceDE w:val="0"/>
      <w:autoSpaceDN w:val="0"/>
      <w:adjustRightInd w:val="0"/>
      <w:ind w:left="864" w:hanging="432"/>
    </w:pPr>
    <w:rPr>
      <w:rFonts w:ascii="Courier" w:hAnsi="Courier"/>
      <w:sz w:val="20"/>
    </w:rPr>
  </w:style>
  <w:style w:type="paragraph" w:styleId="BodyTextIndent2">
    <w:name w:val="Body Text Indent 2"/>
    <w:basedOn w:val="Normal"/>
    <w:rsid w:val="00E46B8A"/>
    <w:pPr>
      <w:tabs>
        <w:tab w:val="left" w:pos="0"/>
        <w:tab w:val="left" w:pos="432"/>
        <w:tab w:val="left" w:pos="1260"/>
        <w:tab w:val="left" w:pos="1296"/>
        <w:tab w:val="left" w:pos="1728"/>
        <w:tab w:val="left" w:pos="2160"/>
      </w:tabs>
      <w:ind w:left="1350" w:hanging="90"/>
      <w:jc w:val="both"/>
    </w:pPr>
    <w:rPr>
      <w:sz w:val="20"/>
    </w:rPr>
  </w:style>
  <w:style w:type="paragraph" w:styleId="BalloonText">
    <w:name w:val="Balloon Text"/>
    <w:basedOn w:val="Normal"/>
    <w:link w:val="BalloonTextChar"/>
    <w:rsid w:val="00E80864"/>
    <w:rPr>
      <w:rFonts w:ascii="Tahoma" w:hAnsi="Tahoma" w:cs="Tahoma"/>
      <w:sz w:val="16"/>
      <w:szCs w:val="16"/>
    </w:rPr>
  </w:style>
  <w:style w:type="character" w:customStyle="1" w:styleId="BalloonTextChar">
    <w:name w:val="Balloon Text Char"/>
    <w:link w:val="BalloonText"/>
    <w:rsid w:val="00E80864"/>
    <w:rPr>
      <w:rFonts w:ascii="Tahoma" w:hAnsi="Tahoma" w:cs="Tahoma"/>
      <w:sz w:val="16"/>
      <w:szCs w:val="16"/>
    </w:rPr>
  </w:style>
  <w:style w:type="paragraph" w:customStyle="1" w:styleId="BodyText1">
    <w:name w:val="Body Text1"/>
    <w:basedOn w:val="Normal"/>
    <w:rsid w:val="00CC5374"/>
    <w:pPr>
      <w:widowControl w:val="0"/>
    </w:pPr>
  </w:style>
  <w:style w:type="character" w:styleId="Hyperlink">
    <w:name w:val="Hyperlink"/>
    <w:basedOn w:val="DefaultParagraphFont"/>
    <w:rsid w:val="00F5393E"/>
    <w:rPr>
      <w:color w:val="0000FF" w:themeColor="hyperlink"/>
      <w:u w:val="single"/>
    </w:rPr>
  </w:style>
  <w:style w:type="paragraph" w:styleId="ListParagraph">
    <w:name w:val="List Paragraph"/>
    <w:basedOn w:val="Normal"/>
    <w:uiPriority w:val="34"/>
    <w:qFormat/>
    <w:rsid w:val="0056709C"/>
    <w:pPr>
      <w:ind w:left="720"/>
      <w:contextualSpacing/>
    </w:pPr>
  </w:style>
  <w:style w:type="paragraph" w:styleId="Header">
    <w:name w:val="header"/>
    <w:basedOn w:val="Normal"/>
    <w:link w:val="HeaderChar"/>
    <w:rsid w:val="00B76DD9"/>
    <w:pPr>
      <w:tabs>
        <w:tab w:val="center" w:pos="4680"/>
        <w:tab w:val="right" w:pos="9360"/>
      </w:tabs>
    </w:pPr>
  </w:style>
  <w:style w:type="character" w:customStyle="1" w:styleId="HeaderChar">
    <w:name w:val="Header Char"/>
    <w:basedOn w:val="DefaultParagraphFont"/>
    <w:link w:val="Header"/>
    <w:rsid w:val="00B76DD9"/>
    <w:rPr>
      <w:sz w:val="24"/>
    </w:rPr>
  </w:style>
  <w:style w:type="paragraph" w:styleId="Footer">
    <w:name w:val="footer"/>
    <w:basedOn w:val="Normal"/>
    <w:link w:val="FooterChar"/>
    <w:uiPriority w:val="99"/>
    <w:rsid w:val="00B76DD9"/>
    <w:pPr>
      <w:tabs>
        <w:tab w:val="center" w:pos="4680"/>
        <w:tab w:val="right" w:pos="9360"/>
      </w:tabs>
    </w:pPr>
  </w:style>
  <w:style w:type="character" w:customStyle="1" w:styleId="FooterChar">
    <w:name w:val="Footer Char"/>
    <w:basedOn w:val="DefaultParagraphFont"/>
    <w:link w:val="Footer"/>
    <w:uiPriority w:val="99"/>
    <w:rsid w:val="00B76DD9"/>
    <w:rPr>
      <w:sz w:val="24"/>
    </w:rPr>
  </w:style>
  <w:style w:type="paragraph" w:styleId="NoSpacing">
    <w:name w:val="No Spacing"/>
    <w:link w:val="NoSpacingChar"/>
    <w:uiPriority w:val="1"/>
    <w:qFormat/>
    <w:rsid w:val="00F93F4B"/>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F93F4B"/>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907586">
      <w:bodyDiv w:val="1"/>
      <w:marLeft w:val="0"/>
      <w:marRight w:val="0"/>
      <w:marTop w:val="0"/>
      <w:marBottom w:val="0"/>
      <w:divBdr>
        <w:top w:val="none" w:sz="0" w:space="0" w:color="auto"/>
        <w:left w:val="none" w:sz="0" w:space="0" w:color="auto"/>
        <w:bottom w:val="none" w:sz="0" w:space="0" w:color="auto"/>
        <w:right w:val="none" w:sz="0" w:space="0" w:color="auto"/>
      </w:divBdr>
    </w:div>
    <w:div w:id="162819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allenchilds@ctuir.com" TargetMode="External"/><Relationship Id="rId18" Type="http://schemas.openxmlformats.org/officeDocument/2006/relationships/footer" Target="footer2.xml"/><Relationship Id="rId26" Type="http://schemas.openxmlformats.org/officeDocument/2006/relationships/package" Target="embeddings/Microsoft_Excel_Worksheet1.xlsx"/><Relationship Id="rId3" Type="http://schemas.openxmlformats.org/officeDocument/2006/relationships/numbering" Target="numbering.xml"/><Relationship Id="rId21" Type="http://schemas.openxmlformats.org/officeDocument/2006/relationships/image" Target="media/image4.jpeg"/><Relationship Id="rId7" Type="http://schemas.openxmlformats.org/officeDocument/2006/relationships/webSettings" Target="webSettings.xml"/><Relationship Id="rId12" Type="http://schemas.openxmlformats.org/officeDocument/2006/relationships/hyperlink" Target="mailto:Kenneth.E.PATTERSON@odot.state.or.us" TargetMode="External"/><Relationship Id="rId17" Type="http://schemas.openxmlformats.org/officeDocument/2006/relationships/footer" Target="footer1.xml"/><Relationship Id="rId25" Type="http://schemas.openxmlformats.org/officeDocument/2006/relationships/image" Target="media/image8.emf"/><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vance.r.mcgowan@state.or.us" TargetMode="External"/><Relationship Id="rId24" Type="http://schemas.openxmlformats.org/officeDocument/2006/relationships/image" Target="media/image7.jpeg"/><Relationship Id="rId5" Type="http://schemas.microsoft.com/office/2007/relationships/stylesWithEffects" Target="stylesWithEffects.xml"/><Relationship Id="rId15" Type="http://schemas.openxmlformats.org/officeDocument/2006/relationships/header" Target="header1.xml"/><Relationship Id="rId23" Type="http://schemas.openxmlformats.org/officeDocument/2006/relationships/image" Target="media/image6.jpeg"/><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2.w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julieburke@ctuir.com" TargetMode="External"/><Relationship Id="rId22" Type="http://schemas.openxmlformats.org/officeDocument/2006/relationships/image" Target="media/image5.jpeg"/><Relationship Id="rId27" Type="http://schemas.openxmlformats.org/officeDocument/2006/relationships/image" Target="media/image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ABF9B4-2A4E-4500-8877-16C0F0495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2389</Words>
  <Characters>13622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Ladd Creek-Highway 203 Bridge Replacement Project Proposal</vt:lpstr>
    </vt:vector>
  </TitlesOfParts>
  <Company/>
  <LinksUpToDate>false</LinksUpToDate>
  <CharactersWithSpaces>15980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Ladd Creek-Highway 203 Bridge Replacement Project Proposal</dc:title>
  <dc:subject>Ladd Creek/Ladd Marsh Wildlife Area Channel Relocation and Wetland Restoration Project</dc:subject>
  <dc:creator>Winston Morton and Vance McGowan</dc:creator>
  <cp:lastModifiedBy>Lacey Moore</cp:lastModifiedBy>
  <cp:revision>2</cp:revision>
  <cp:lastPrinted>2012-10-10T20:56:00Z</cp:lastPrinted>
  <dcterms:created xsi:type="dcterms:W3CDTF">2013-02-01T18:31:00Z</dcterms:created>
  <dcterms:modified xsi:type="dcterms:W3CDTF">2013-02-01T18:31:00Z</dcterms:modified>
</cp:coreProperties>
</file>